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8" w:type="dxa"/>
        <w:tblLayout w:type="fixed"/>
        <w:tblCellMar>
          <w:left w:w="10" w:type="dxa"/>
          <w:right w:w="10" w:type="dxa"/>
        </w:tblCellMar>
        <w:tblLook w:val="0000" w:firstRow="0" w:lastRow="0" w:firstColumn="0" w:lastColumn="0" w:noHBand="0" w:noVBand="0"/>
      </w:tblPr>
      <w:tblGrid>
        <w:gridCol w:w="3173"/>
        <w:gridCol w:w="5329"/>
        <w:gridCol w:w="1136"/>
      </w:tblGrid>
      <w:tr w:rsidR="007C1E71" w:rsidRPr="007C1E71" w14:paraId="496CE13C" w14:textId="77777777" w:rsidTr="007D7136">
        <w:tc>
          <w:tcPr>
            <w:tcW w:w="3173"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3A9D39A" w14:textId="439467A4" w:rsidR="00385DC7" w:rsidRDefault="007D7136">
            <w:pPr>
              <w:pStyle w:val="TableContents"/>
              <w:jc w:val="center"/>
              <w:rPr>
                <w:szCs w:val="22"/>
              </w:rPr>
            </w:pPr>
            <w:r w:rsidRPr="006C3AAB">
              <w:rPr>
                <w:b/>
                <w:color w:val="C00000"/>
                <w:szCs w:val="22"/>
              </w:rPr>
              <w:t>IMS</w:t>
            </w:r>
            <w:r w:rsidRPr="006C3AAB">
              <w:rPr>
                <w:b/>
                <w:szCs w:val="22"/>
              </w:rPr>
              <w:t xml:space="preserve"> Services</w:t>
            </w:r>
          </w:p>
        </w:tc>
        <w:tc>
          <w:tcPr>
            <w:tcW w:w="646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5278D84" w14:textId="00871A9F" w:rsidR="00385DC7" w:rsidRPr="007C1E71" w:rsidRDefault="007D7136" w:rsidP="007D7136">
            <w:pPr>
              <w:pStyle w:val="TableContents"/>
              <w:jc w:val="right"/>
              <w:rPr>
                <w:szCs w:val="22"/>
                <w:highlight w:val="lightGray"/>
                <w:shd w:val="clear" w:color="auto" w:fill="FF0000"/>
              </w:rPr>
            </w:pPr>
            <w:r w:rsidRPr="007C1E71">
              <w:rPr>
                <w:szCs w:val="22"/>
                <w:highlight w:val="lightGray"/>
                <w:shd w:val="clear" w:color="auto" w:fill="FF0000"/>
              </w:rPr>
              <w:t xml:space="preserve">Arbeitsschutzorganisation Ordner </w:t>
            </w:r>
            <w:r w:rsidR="000B2028">
              <w:rPr>
                <w:szCs w:val="22"/>
                <w:highlight w:val="lightGray"/>
                <w:shd w:val="clear" w:color="auto" w:fill="FF0000"/>
              </w:rPr>
              <w:t>8</w:t>
            </w:r>
            <w:r w:rsidRPr="007C1E71">
              <w:rPr>
                <w:szCs w:val="22"/>
                <w:highlight w:val="lightGray"/>
                <w:shd w:val="clear" w:color="auto" w:fill="FF0000"/>
              </w:rPr>
              <w:t xml:space="preserve"> Register 2</w:t>
            </w:r>
          </w:p>
        </w:tc>
      </w:tr>
      <w:tr w:rsidR="00385DC7" w14:paraId="5F25D508" w14:textId="77777777" w:rsidTr="007D7136">
        <w:tc>
          <w:tcPr>
            <w:tcW w:w="3173"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109A44B" w14:textId="77777777"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14:paraId="19F0C7DC" w14:textId="143A8735" w:rsidR="00385DC7" w:rsidRDefault="008E221F">
            <w:pPr>
              <w:pStyle w:val="TableContents"/>
              <w:jc w:val="center"/>
              <w:rPr>
                <w:szCs w:val="22"/>
              </w:rPr>
            </w:pPr>
            <w:r>
              <w:rPr>
                <w:szCs w:val="22"/>
              </w:rPr>
              <w:t>Anlage 8.2.1 Gefährdungsbeurteilung Gewalt und Aggression gegen Beschäftigte im Gesundheitsdienst</w:t>
            </w:r>
          </w:p>
        </w:tc>
        <w:tc>
          <w:tcPr>
            <w:tcW w:w="113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5300B14" w14:textId="77777777" w:rsidR="00385DC7" w:rsidRDefault="00385DC7">
            <w:pPr>
              <w:pStyle w:val="TableContents"/>
              <w:jc w:val="center"/>
              <w:rPr>
                <w:szCs w:val="22"/>
              </w:rPr>
            </w:pPr>
          </w:p>
        </w:tc>
      </w:tr>
    </w:tbl>
    <w:p w14:paraId="21F5C95A" w14:textId="77777777" w:rsidR="00385DC7" w:rsidRDefault="00385DC7" w:rsidP="000B2028"/>
    <w:p w14:paraId="791F4E7C" w14:textId="297293F3" w:rsidR="000B687B" w:rsidRDefault="002906D7" w:rsidP="002906D7">
      <w:pPr>
        <w:jc w:val="both"/>
      </w:pPr>
      <w:r>
        <w:t xml:space="preserve">Diese Gefährdungsbeurteilung dient der Ermittlung der Gefährdung durch Gewalt und Aggression gegen Beschäftigte im Gesundheitswesen. Sie ist bei Aufkommen von Gewalt und Aggression zu erarbeiten. Sie bezieht sich immer auf eine Situation, oder eine Person. </w:t>
      </w:r>
    </w:p>
    <w:p w14:paraId="1AA26E8A" w14:textId="2E79EB52" w:rsidR="002906D7" w:rsidRDefault="002906D7" w:rsidP="002906D7">
      <w:pPr>
        <w:jc w:val="both"/>
      </w:pPr>
      <w:r>
        <w:t xml:space="preserve">Nach Umsetzen der Gefährdungsbeurteilung ist diese als Dokumentation in der </w:t>
      </w:r>
      <w:proofErr w:type="spellStart"/>
      <w:r>
        <w:t>Klientenakte</w:t>
      </w:r>
      <w:proofErr w:type="spellEnd"/>
      <w:r>
        <w:t xml:space="preserve"> (Patientenakte) aufzunehmen. Ergebnisse sind zu dokumentieren. Erkenntnisse und Maßnahmen im Rahmen der Gefährdungsbeurteilung sind im Rahmen der Präventionsmaßnahmen (TOP) umzusetzen und bekannt zu geben.</w:t>
      </w:r>
    </w:p>
    <w:p w14:paraId="045504CB" w14:textId="77777777" w:rsidR="002906D7" w:rsidRDefault="002906D7" w:rsidP="002906D7">
      <w:pPr>
        <w:jc w:val="both"/>
      </w:pPr>
    </w:p>
    <w:p w14:paraId="06476C4E" w14:textId="004B86F7" w:rsidR="002906D7" w:rsidRPr="002906D7" w:rsidRDefault="002906D7" w:rsidP="002906D7">
      <w:pPr>
        <w:pStyle w:val="Listenabsatz"/>
        <w:numPr>
          <w:ilvl w:val="0"/>
          <w:numId w:val="47"/>
        </w:numPr>
        <w:jc w:val="both"/>
        <w:rPr>
          <w:b/>
          <w:bCs/>
        </w:rPr>
      </w:pPr>
      <w:r w:rsidRPr="002906D7">
        <w:rPr>
          <w:b/>
          <w:bCs/>
        </w:rPr>
        <w:t>Beschreibung der Gefahrensituation, und / oder Name, Vorname der Person</w:t>
      </w:r>
      <w:r w:rsidR="001F21CA">
        <w:rPr>
          <w:b/>
          <w:bCs/>
        </w:rPr>
        <w:t>,</w:t>
      </w:r>
      <w:r w:rsidRPr="002906D7">
        <w:rPr>
          <w:b/>
          <w:bCs/>
        </w:rPr>
        <w:t xml:space="preserve"> von der Gewalt und/oder Aggression ausgeht.</w:t>
      </w:r>
    </w:p>
    <w:p w14:paraId="3309C88E" w14:textId="77777777" w:rsidR="002906D7" w:rsidRDefault="002906D7" w:rsidP="002906D7">
      <w:pPr>
        <w:jc w:val="both"/>
      </w:pPr>
    </w:p>
    <w:tbl>
      <w:tblPr>
        <w:tblStyle w:val="Tabellenraster"/>
        <w:tblW w:w="0" w:type="auto"/>
        <w:tblLook w:val="04A0" w:firstRow="1" w:lastRow="0" w:firstColumn="1" w:lastColumn="0" w:noHBand="0" w:noVBand="1"/>
      </w:tblPr>
      <w:tblGrid>
        <w:gridCol w:w="9628"/>
      </w:tblGrid>
      <w:tr w:rsidR="001F21CA" w14:paraId="6246AA82" w14:textId="77777777" w:rsidTr="001F21CA">
        <w:tc>
          <w:tcPr>
            <w:tcW w:w="9628" w:type="dxa"/>
          </w:tcPr>
          <w:p w14:paraId="26F6B9E7" w14:textId="17E7060C" w:rsidR="001F21CA" w:rsidRPr="00EF4757" w:rsidRDefault="001F21CA" w:rsidP="002906D7">
            <w:pPr>
              <w:jc w:val="both"/>
              <w:rPr>
                <w:b/>
                <w:bCs/>
              </w:rPr>
            </w:pPr>
            <w:r w:rsidRPr="00EF4757">
              <w:rPr>
                <w:b/>
                <w:bCs/>
              </w:rPr>
              <w:t>Situationsbeschreibung / Name, Vorname</w:t>
            </w:r>
          </w:p>
        </w:tc>
      </w:tr>
      <w:tr w:rsidR="001F21CA" w14:paraId="6F5B0279" w14:textId="77777777" w:rsidTr="001F21CA">
        <w:tc>
          <w:tcPr>
            <w:tcW w:w="9628" w:type="dxa"/>
          </w:tcPr>
          <w:p w14:paraId="64CC1486" w14:textId="77777777" w:rsidR="001F21CA" w:rsidRDefault="001F21CA" w:rsidP="002906D7">
            <w:pPr>
              <w:jc w:val="both"/>
            </w:pPr>
          </w:p>
          <w:p w14:paraId="16EBED27" w14:textId="77777777" w:rsidR="001F21CA" w:rsidRDefault="001F21CA" w:rsidP="002906D7">
            <w:pPr>
              <w:jc w:val="both"/>
            </w:pPr>
          </w:p>
          <w:p w14:paraId="31EAFD6A" w14:textId="77777777" w:rsidR="001F21CA" w:rsidRDefault="001F21CA" w:rsidP="002906D7">
            <w:pPr>
              <w:jc w:val="both"/>
            </w:pPr>
          </w:p>
          <w:p w14:paraId="2AAD8E24" w14:textId="77777777" w:rsidR="001F21CA" w:rsidRDefault="001F21CA" w:rsidP="002906D7">
            <w:pPr>
              <w:jc w:val="both"/>
            </w:pPr>
          </w:p>
          <w:p w14:paraId="3BEB4F5F" w14:textId="77777777" w:rsidR="001F21CA" w:rsidRDefault="001F21CA" w:rsidP="002906D7">
            <w:pPr>
              <w:jc w:val="both"/>
            </w:pPr>
          </w:p>
          <w:p w14:paraId="775B7E40" w14:textId="77777777" w:rsidR="00EF4757" w:rsidRDefault="00EF4757" w:rsidP="002906D7">
            <w:pPr>
              <w:jc w:val="both"/>
            </w:pPr>
          </w:p>
          <w:p w14:paraId="0D858BC3" w14:textId="77777777" w:rsidR="00EF4757" w:rsidRDefault="00EF4757" w:rsidP="002906D7">
            <w:pPr>
              <w:jc w:val="both"/>
            </w:pPr>
          </w:p>
          <w:p w14:paraId="1CBAF544" w14:textId="77777777" w:rsidR="00EF4757" w:rsidRDefault="00EF4757" w:rsidP="002906D7">
            <w:pPr>
              <w:jc w:val="both"/>
            </w:pPr>
          </w:p>
          <w:p w14:paraId="38A5CA5C" w14:textId="77777777" w:rsidR="00EF4757" w:rsidRDefault="00EF4757" w:rsidP="002906D7">
            <w:pPr>
              <w:jc w:val="both"/>
            </w:pPr>
          </w:p>
          <w:p w14:paraId="7B2770D5" w14:textId="77777777" w:rsidR="00EF4757" w:rsidRDefault="00EF4757" w:rsidP="002906D7">
            <w:pPr>
              <w:jc w:val="both"/>
            </w:pPr>
          </w:p>
          <w:p w14:paraId="0384E5BF" w14:textId="77777777" w:rsidR="00EF4757" w:rsidRDefault="00EF4757" w:rsidP="002906D7">
            <w:pPr>
              <w:jc w:val="both"/>
            </w:pPr>
          </w:p>
          <w:p w14:paraId="571EA2F2" w14:textId="77777777" w:rsidR="00EF4757" w:rsidRDefault="00EF4757" w:rsidP="002906D7">
            <w:pPr>
              <w:jc w:val="both"/>
            </w:pPr>
          </w:p>
          <w:p w14:paraId="2CBF2D34" w14:textId="77777777" w:rsidR="00EF4757" w:rsidRDefault="00EF4757" w:rsidP="002906D7">
            <w:pPr>
              <w:jc w:val="both"/>
            </w:pPr>
          </w:p>
          <w:p w14:paraId="5A1A6EB3" w14:textId="77777777" w:rsidR="00EF4757" w:rsidRDefault="00EF4757" w:rsidP="002906D7">
            <w:pPr>
              <w:jc w:val="both"/>
            </w:pPr>
          </w:p>
          <w:p w14:paraId="34182227" w14:textId="77777777" w:rsidR="00EF4757" w:rsidRDefault="00EF4757" w:rsidP="002906D7">
            <w:pPr>
              <w:jc w:val="both"/>
            </w:pPr>
          </w:p>
          <w:p w14:paraId="4B3CB253" w14:textId="77777777" w:rsidR="00EF4757" w:rsidRDefault="00EF4757" w:rsidP="002906D7">
            <w:pPr>
              <w:jc w:val="both"/>
            </w:pPr>
          </w:p>
          <w:p w14:paraId="637E1220" w14:textId="77777777" w:rsidR="00EF4757" w:rsidRDefault="00EF4757" w:rsidP="002906D7">
            <w:pPr>
              <w:jc w:val="both"/>
            </w:pPr>
          </w:p>
          <w:p w14:paraId="4C082407" w14:textId="77777777" w:rsidR="001F21CA" w:rsidRDefault="001F21CA" w:rsidP="002906D7">
            <w:pPr>
              <w:jc w:val="both"/>
            </w:pPr>
          </w:p>
        </w:tc>
      </w:tr>
    </w:tbl>
    <w:p w14:paraId="5BB30187" w14:textId="77777777" w:rsidR="001F21CA" w:rsidRDefault="001F21CA" w:rsidP="002906D7">
      <w:pPr>
        <w:jc w:val="both"/>
      </w:pPr>
    </w:p>
    <w:tbl>
      <w:tblPr>
        <w:tblStyle w:val="Tabellenraster"/>
        <w:tblW w:w="0" w:type="auto"/>
        <w:tblLook w:val="04A0" w:firstRow="1" w:lastRow="0" w:firstColumn="1" w:lastColumn="0" w:noHBand="0" w:noVBand="1"/>
      </w:tblPr>
      <w:tblGrid>
        <w:gridCol w:w="421"/>
        <w:gridCol w:w="7087"/>
        <w:gridCol w:w="2120"/>
      </w:tblGrid>
      <w:tr w:rsidR="001F21CA" w:rsidRPr="001F21CA" w14:paraId="679BB69D" w14:textId="77777777" w:rsidTr="001F21CA">
        <w:tc>
          <w:tcPr>
            <w:tcW w:w="421" w:type="dxa"/>
          </w:tcPr>
          <w:p w14:paraId="67EEB032" w14:textId="662156E2" w:rsidR="001F21CA" w:rsidRPr="001F21CA" w:rsidRDefault="001F21CA" w:rsidP="001F21CA">
            <w:pPr>
              <w:jc w:val="center"/>
              <w:rPr>
                <w:b/>
                <w:bCs/>
              </w:rPr>
            </w:pPr>
            <w:r w:rsidRPr="001F21CA">
              <w:rPr>
                <w:b/>
                <w:bCs/>
              </w:rPr>
              <w:t>X</w:t>
            </w:r>
          </w:p>
        </w:tc>
        <w:tc>
          <w:tcPr>
            <w:tcW w:w="7087" w:type="dxa"/>
          </w:tcPr>
          <w:p w14:paraId="4AEA6BAB" w14:textId="7C47B766" w:rsidR="001F21CA" w:rsidRPr="001F21CA" w:rsidRDefault="001F21CA" w:rsidP="002906D7">
            <w:pPr>
              <w:jc w:val="both"/>
              <w:rPr>
                <w:b/>
                <w:bCs/>
              </w:rPr>
            </w:pPr>
            <w:r w:rsidRPr="001F21CA">
              <w:rPr>
                <w:b/>
                <w:bCs/>
              </w:rPr>
              <w:t>Beschreibung Gefahrensituation</w:t>
            </w:r>
          </w:p>
        </w:tc>
        <w:tc>
          <w:tcPr>
            <w:tcW w:w="2120" w:type="dxa"/>
          </w:tcPr>
          <w:p w14:paraId="1E31627A" w14:textId="26278417" w:rsidR="001F21CA" w:rsidRPr="001F21CA" w:rsidRDefault="001F21CA" w:rsidP="002906D7">
            <w:pPr>
              <w:jc w:val="both"/>
              <w:rPr>
                <w:b/>
                <w:bCs/>
              </w:rPr>
            </w:pPr>
            <w:r w:rsidRPr="001F21CA">
              <w:rPr>
                <w:b/>
                <w:bCs/>
              </w:rPr>
              <w:t>Häufigkeit (1-10)</w:t>
            </w:r>
          </w:p>
        </w:tc>
      </w:tr>
      <w:tr w:rsidR="001F21CA" w:rsidRPr="001F21CA" w14:paraId="3E783963" w14:textId="77777777" w:rsidTr="001F21CA">
        <w:tc>
          <w:tcPr>
            <w:tcW w:w="421" w:type="dxa"/>
          </w:tcPr>
          <w:p w14:paraId="00CB3861" w14:textId="77777777" w:rsidR="001F21CA" w:rsidRPr="001F21CA" w:rsidRDefault="001F21CA" w:rsidP="001F21CA">
            <w:pPr>
              <w:jc w:val="center"/>
            </w:pPr>
          </w:p>
        </w:tc>
        <w:tc>
          <w:tcPr>
            <w:tcW w:w="7087" w:type="dxa"/>
          </w:tcPr>
          <w:p w14:paraId="24E68944" w14:textId="77777777" w:rsidR="001F21CA" w:rsidRPr="00EF4757" w:rsidRDefault="001F21CA" w:rsidP="002906D7">
            <w:pPr>
              <w:jc w:val="both"/>
              <w:rPr>
                <w:b/>
                <w:bCs/>
              </w:rPr>
            </w:pPr>
            <w:r w:rsidRPr="00EF4757">
              <w:rPr>
                <w:b/>
                <w:bCs/>
              </w:rPr>
              <w:t xml:space="preserve">Verbale Aggression </w:t>
            </w:r>
          </w:p>
          <w:p w14:paraId="0F3E947E" w14:textId="10BFB099" w:rsidR="001F21CA" w:rsidRPr="001F21CA" w:rsidRDefault="001F21CA" w:rsidP="002906D7">
            <w:pPr>
              <w:jc w:val="both"/>
            </w:pPr>
            <w:r>
              <w:t>(Beschimpfungen, Drohungen)</w:t>
            </w:r>
          </w:p>
        </w:tc>
        <w:tc>
          <w:tcPr>
            <w:tcW w:w="2120" w:type="dxa"/>
          </w:tcPr>
          <w:p w14:paraId="6ED3628A" w14:textId="77777777" w:rsidR="001F21CA" w:rsidRPr="001F21CA" w:rsidRDefault="001F21CA" w:rsidP="002906D7">
            <w:pPr>
              <w:jc w:val="both"/>
            </w:pPr>
          </w:p>
        </w:tc>
      </w:tr>
      <w:tr w:rsidR="001F21CA" w:rsidRPr="001F21CA" w14:paraId="1CA3496A" w14:textId="77777777" w:rsidTr="001F21CA">
        <w:tc>
          <w:tcPr>
            <w:tcW w:w="421" w:type="dxa"/>
          </w:tcPr>
          <w:p w14:paraId="5C6BCB3B" w14:textId="77777777" w:rsidR="001F21CA" w:rsidRPr="001F21CA" w:rsidRDefault="001F21CA" w:rsidP="001F21CA">
            <w:pPr>
              <w:jc w:val="center"/>
            </w:pPr>
          </w:p>
        </w:tc>
        <w:tc>
          <w:tcPr>
            <w:tcW w:w="7087" w:type="dxa"/>
          </w:tcPr>
          <w:p w14:paraId="408A8006" w14:textId="77777777" w:rsidR="001F21CA" w:rsidRPr="00EF4757" w:rsidRDefault="001F21CA" w:rsidP="002906D7">
            <w:pPr>
              <w:jc w:val="both"/>
              <w:rPr>
                <w:b/>
                <w:bCs/>
              </w:rPr>
            </w:pPr>
            <w:r w:rsidRPr="00EF4757">
              <w:rPr>
                <w:b/>
                <w:bCs/>
              </w:rPr>
              <w:t xml:space="preserve">Androhung von Gewalt </w:t>
            </w:r>
          </w:p>
          <w:p w14:paraId="2E606C74" w14:textId="3B2CCB92" w:rsidR="001F21CA" w:rsidRDefault="001F21CA" w:rsidP="002906D7">
            <w:pPr>
              <w:jc w:val="both"/>
            </w:pPr>
            <w:r>
              <w:t>(Mündlich, Schriftlich, Gesten)</w:t>
            </w:r>
          </w:p>
        </w:tc>
        <w:tc>
          <w:tcPr>
            <w:tcW w:w="2120" w:type="dxa"/>
          </w:tcPr>
          <w:p w14:paraId="442D65B2" w14:textId="77777777" w:rsidR="001F21CA" w:rsidRPr="001F21CA" w:rsidRDefault="001F21CA" w:rsidP="002906D7">
            <w:pPr>
              <w:jc w:val="both"/>
            </w:pPr>
          </w:p>
        </w:tc>
      </w:tr>
      <w:tr w:rsidR="001F21CA" w:rsidRPr="001F21CA" w14:paraId="034FE18A" w14:textId="77777777" w:rsidTr="001F21CA">
        <w:tc>
          <w:tcPr>
            <w:tcW w:w="421" w:type="dxa"/>
          </w:tcPr>
          <w:p w14:paraId="3F4DE3DC" w14:textId="77777777" w:rsidR="001F21CA" w:rsidRPr="001F21CA" w:rsidRDefault="001F21CA" w:rsidP="001F21CA">
            <w:pPr>
              <w:jc w:val="center"/>
            </w:pPr>
          </w:p>
        </w:tc>
        <w:tc>
          <w:tcPr>
            <w:tcW w:w="7087" w:type="dxa"/>
          </w:tcPr>
          <w:p w14:paraId="64F64691" w14:textId="77777777" w:rsidR="001F21CA" w:rsidRPr="00EF4757" w:rsidRDefault="001F21CA" w:rsidP="002906D7">
            <w:pPr>
              <w:jc w:val="both"/>
              <w:rPr>
                <w:b/>
                <w:bCs/>
              </w:rPr>
            </w:pPr>
            <w:r w:rsidRPr="00EF4757">
              <w:rPr>
                <w:b/>
                <w:bCs/>
              </w:rPr>
              <w:t xml:space="preserve">Leichte körperliche Gewalt </w:t>
            </w:r>
          </w:p>
          <w:p w14:paraId="2A2B3AAD" w14:textId="1C5E33CF" w:rsidR="001F21CA" w:rsidRDefault="001F21CA" w:rsidP="002906D7">
            <w:pPr>
              <w:jc w:val="both"/>
            </w:pPr>
            <w:r>
              <w:t>(Festhalten, Weg versperren)</w:t>
            </w:r>
          </w:p>
        </w:tc>
        <w:tc>
          <w:tcPr>
            <w:tcW w:w="2120" w:type="dxa"/>
          </w:tcPr>
          <w:p w14:paraId="5776CAD3" w14:textId="77777777" w:rsidR="001F21CA" w:rsidRPr="001F21CA" w:rsidRDefault="001F21CA" w:rsidP="002906D7">
            <w:pPr>
              <w:jc w:val="both"/>
            </w:pPr>
          </w:p>
        </w:tc>
      </w:tr>
      <w:tr w:rsidR="001F21CA" w:rsidRPr="001F21CA" w14:paraId="03345F4F" w14:textId="77777777" w:rsidTr="001F21CA">
        <w:tc>
          <w:tcPr>
            <w:tcW w:w="421" w:type="dxa"/>
          </w:tcPr>
          <w:p w14:paraId="282305AE" w14:textId="77777777" w:rsidR="001F21CA" w:rsidRPr="001F21CA" w:rsidRDefault="001F21CA" w:rsidP="001F21CA">
            <w:pPr>
              <w:jc w:val="center"/>
            </w:pPr>
          </w:p>
        </w:tc>
        <w:tc>
          <w:tcPr>
            <w:tcW w:w="7087" w:type="dxa"/>
          </w:tcPr>
          <w:p w14:paraId="6C9052A5" w14:textId="77777777" w:rsidR="001F21CA" w:rsidRPr="00EF4757" w:rsidRDefault="001F21CA" w:rsidP="002906D7">
            <w:pPr>
              <w:jc w:val="both"/>
              <w:rPr>
                <w:b/>
                <w:bCs/>
              </w:rPr>
            </w:pPr>
            <w:r w:rsidRPr="00EF4757">
              <w:rPr>
                <w:b/>
                <w:bCs/>
              </w:rPr>
              <w:t xml:space="preserve">Schwere körperliche Gewalt </w:t>
            </w:r>
          </w:p>
          <w:p w14:paraId="629DAB64" w14:textId="56FE159F" w:rsidR="001F21CA" w:rsidRDefault="001F21CA" w:rsidP="002906D7">
            <w:pPr>
              <w:jc w:val="both"/>
            </w:pPr>
            <w:r>
              <w:t>(Kratzen, Beißen, Spucken, Schlagen, Treten, Schupsen, Würgen)</w:t>
            </w:r>
          </w:p>
        </w:tc>
        <w:tc>
          <w:tcPr>
            <w:tcW w:w="2120" w:type="dxa"/>
          </w:tcPr>
          <w:p w14:paraId="55C50A98" w14:textId="77777777" w:rsidR="001F21CA" w:rsidRPr="001F21CA" w:rsidRDefault="001F21CA" w:rsidP="002906D7">
            <w:pPr>
              <w:jc w:val="both"/>
            </w:pPr>
          </w:p>
        </w:tc>
      </w:tr>
      <w:tr w:rsidR="001F21CA" w:rsidRPr="001F21CA" w14:paraId="6210A39F" w14:textId="77777777" w:rsidTr="001F21CA">
        <w:tc>
          <w:tcPr>
            <w:tcW w:w="421" w:type="dxa"/>
          </w:tcPr>
          <w:p w14:paraId="6B296876" w14:textId="77777777" w:rsidR="001F21CA" w:rsidRPr="001F21CA" w:rsidRDefault="001F21CA" w:rsidP="001F21CA">
            <w:pPr>
              <w:jc w:val="center"/>
            </w:pPr>
          </w:p>
        </w:tc>
        <w:tc>
          <w:tcPr>
            <w:tcW w:w="7087" w:type="dxa"/>
          </w:tcPr>
          <w:p w14:paraId="0FD963D4" w14:textId="77777777" w:rsidR="001F21CA" w:rsidRPr="00EF4757" w:rsidRDefault="001F21CA" w:rsidP="002906D7">
            <w:pPr>
              <w:jc w:val="both"/>
              <w:rPr>
                <w:b/>
                <w:bCs/>
              </w:rPr>
            </w:pPr>
            <w:r w:rsidRPr="00EF4757">
              <w:rPr>
                <w:b/>
                <w:bCs/>
              </w:rPr>
              <w:t>Schwere Gewalt mit Waffen</w:t>
            </w:r>
          </w:p>
          <w:p w14:paraId="2E996C48" w14:textId="548A4E8C" w:rsidR="00EF4757" w:rsidRDefault="00EF4757" w:rsidP="002906D7">
            <w:pPr>
              <w:jc w:val="both"/>
            </w:pPr>
            <w:r>
              <w:t>(Messer, Stock, Möbel, Inventar)</w:t>
            </w:r>
          </w:p>
        </w:tc>
        <w:tc>
          <w:tcPr>
            <w:tcW w:w="2120" w:type="dxa"/>
          </w:tcPr>
          <w:p w14:paraId="4EDBD1E8" w14:textId="77777777" w:rsidR="001F21CA" w:rsidRPr="001F21CA" w:rsidRDefault="001F21CA" w:rsidP="002906D7">
            <w:pPr>
              <w:jc w:val="both"/>
            </w:pPr>
          </w:p>
        </w:tc>
      </w:tr>
      <w:tr w:rsidR="001F21CA" w:rsidRPr="001F21CA" w14:paraId="08D007B4" w14:textId="77777777" w:rsidTr="001F21CA">
        <w:tc>
          <w:tcPr>
            <w:tcW w:w="421" w:type="dxa"/>
          </w:tcPr>
          <w:p w14:paraId="0D76ADD5" w14:textId="77777777" w:rsidR="001F21CA" w:rsidRPr="001F21CA" w:rsidRDefault="001F21CA" w:rsidP="001F21CA">
            <w:pPr>
              <w:jc w:val="center"/>
            </w:pPr>
          </w:p>
        </w:tc>
        <w:tc>
          <w:tcPr>
            <w:tcW w:w="7087" w:type="dxa"/>
          </w:tcPr>
          <w:p w14:paraId="1F1528F5" w14:textId="77777777" w:rsidR="001F21CA" w:rsidRPr="00EF4757" w:rsidRDefault="001F21CA" w:rsidP="001F21CA">
            <w:pPr>
              <w:jc w:val="both"/>
              <w:rPr>
                <w:b/>
                <w:bCs/>
              </w:rPr>
            </w:pPr>
            <w:r w:rsidRPr="00EF4757">
              <w:rPr>
                <w:b/>
                <w:bCs/>
              </w:rPr>
              <w:t xml:space="preserve">Sexuelle Übergriffe </w:t>
            </w:r>
          </w:p>
          <w:p w14:paraId="1CF77742" w14:textId="09D10404" w:rsidR="001F21CA" w:rsidRDefault="001F21CA" w:rsidP="001F21CA">
            <w:pPr>
              <w:jc w:val="both"/>
            </w:pPr>
            <w:r>
              <w:t>(Passiv, Aktiv)</w:t>
            </w:r>
          </w:p>
        </w:tc>
        <w:tc>
          <w:tcPr>
            <w:tcW w:w="2120" w:type="dxa"/>
          </w:tcPr>
          <w:p w14:paraId="5CA6DF43" w14:textId="77777777" w:rsidR="001F21CA" w:rsidRPr="001F21CA" w:rsidRDefault="001F21CA" w:rsidP="002906D7">
            <w:pPr>
              <w:jc w:val="both"/>
            </w:pPr>
          </w:p>
        </w:tc>
      </w:tr>
      <w:tr w:rsidR="00EF4757" w:rsidRPr="001F21CA" w14:paraId="4751AC19" w14:textId="77777777" w:rsidTr="001F21CA">
        <w:tc>
          <w:tcPr>
            <w:tcW w:w="421" w:type="dxa"/>
          </w:tcPr>
          <w:p w14:paraId="2A53D4E1" w14:textId="77777777" w:rsidR="00EF4757" w:rsidRPr="001F21CA" w:rsidRDefault="00EF4757" w:rsidP="001F21CA">
            <w:pPr>
              <w:jc w:val="center"/>
            </w:pPr>
          </w:p>
        </w:tc>
        <w:tc>
          <w:tcPr>
            <w:tcW w:w="7087" w:type="dxa"/>
          </w:tcPr>
          <w:p w14:paraId="1AC4A663" w14:textId="77777777" w:rsidR="00EF4757" w:rsidRDefault="00EF4757" w:rsidP="001F21CA">
            <w:pPr>
              <w:jc w:val="both"/>
              <w:rPr>
                <w:b/>
                <w:bCs/>
              </w:rPr>
            </w:pPr>
            <w:r>
              <w:rPr>
                <w:b/>
                <w:bCs/>
              </w:rPr>
              <w:t>Sonstige Gewalt</w:t>
            </w:r>
          </w:p>
          <w:p w14:paraId="6D1A852A" w14:textId="0EF9EFA4" w:rsidR="00EF4757" w:rsidRPr="00EF4757" w:rsidRDefault="00EF4757" w:rsidP="001F21CA">
            <w:pPr>
              <w:jc w:val="both"/>
              <w:rPr>
                <w:b/>
                <w:bCs/>
              </w:rPr>
            </w:pPr>
          </w:p>
        </w:tc>
        <w:tc>
          <w:tcPr>
            <w:tcW w:w="2120" w:type="dxa"/>
          </w:tcPr>
          <w:p w14:paraId="2D739CC3" w14:textId="77777777" w:rsidR="00EF4757" w:rsidRPr="001F21CA" w:rsidRDefault="00EF4757" w:rsidP="002906D7">
            <w:pPr>
              <w:jc w:val="both"/>
            </w:pPr>
          </w:p>
        </w:tc>
      </w:tr>
    </w:tbl>
    <w:p w14:paraId="33A2A651" w14:textId="77777777" w:rsidR="001F21CA" w:rsidRDefault="001F21CA" w:rsidP="002906D7">
      <w:pPr>
        <w:jc w:val="both"/>
      </w:pPr>
    </w:p>
    <w:p w14:paraId="7B51A7CC" w14:textId="4608A8A0" w:rsidR="002906D7" w:rsidRPr="00EF4757" w:rsidRDefault="002906D7" w:rsidP="002906D7">
      <w:pPr>
        <w:pStyle w:val="Listenabsatz"/>
        <w:numPr>
          <w:ilvl w:val="0"/>
          <w:numId w:val="47"/>
        </w:numPr>
        <w:jc w:val="both"/>
        <w:rPr>
          <w:b/>
          <w:bCs/>
        </w:rPr>
      </w:pPr>
      <w:r w:rsidRPr="00EF4757">
        <w:rPr>
          <w:b/>
          <w:bCs/>
        </w:rPr>
        <w:lastRenderedPageBreak/>
        <w:t>Risikoeinschätzung</w:t>
      </w:r>
    </w:p>
    <w:p w14:paraId="53B7B284" w14:textId="77777777" w:rsidR="002906D7" w:rsidRDefault="002906D7" w:rsidP="002906D7">
      <w:pPr>
        <w:jc w:val="both"/>
      </w:pPr>
    </w:p>
    <w:p w14:paraId="19BBE0F4" w14:textId="07BA1B73" w:rsidR="00EF4757" w:rsidRPr="00AD12B5" w:rsidRDefault="00EF4757" w:rsidP="00EF4757">
      <w:pPr>
        <w:pStyle w:val="Listenabsatz"/>
        <w:numPr>
          <w:ilvl w:val="1"/>
          <w:numId w:val="47"/>
        </w:numPr>
        <w:jc w:val="both"/>
        <w:rPr>
          <w:b/>
          <w:bCs/>
        </w:rPr>
      </w:pPr>
      <w:r w:rsidRPr="00AD12B5">
        <w:rPr>
          <w:b/>
          <w:bCs/>
        </w:rPr>
        <w:t>Ermittlung der Eintrittswahrscheinlichkeit, dass durch die oben beschriebenen Gefahrensituationen eine schwerwiegende Handlung eintritt, die Patienten, Besucher oder Beschäftigte gefährden könnte.</w:t>
      </w:r>
    </w:p>
    <w:p w14:paraId="7058B7B5" w14:textId="77777777" w:rsidR="00EF4757" w:rsidRDefault="00EF4757" w:rsidP="00EF4757">
      <w:pPr>
        <w:pStyle w:val="Listenabsatz"/>
        <w:ind w:left="885"/>
        <w:jc w:val="both"/>
      </w:pPr>
    </w:p>
    <w:tbl>
      <w:tblPr>
        <w:tblStyle w:val="Tabellenraster"/>
        <w:tblW w:w="0" w:type="auto"/>
        <w:tblInd w:w="885" w:type="dxa"/>
        <w:tblLook w:val="04A0" w:firstRow="1" w:lastRow="0" w:firstColumn="1" w:lastColumn="0" w:noHBand="0" w:noVBand="1"/>
      </w:tblPr>
      <w:tblGrid>
        <w:gridCol w:w="528"/>
        <w:gridCol w:w="8215"/>
      </w:tblGrid>
      <w:tr w:rsidR="00EF4757" w14:paraId="36E1A9AE" w14:textId="77777777" w:rsidTr="00EF4757">
        <w:tc>
          <w:tcPr>
            <w:tcW w:w="528" w:type="dxa"/>
          </w:tcPr>
          <w:p w14:paraId="5FACAE6D" w14:textId="168C8096" w:rsidR="00EF4757" w:rsidRPr="00EF4757" w:rsidRDefault="00EF4757" w:rsidP="00EF4757">
            <w:pPr>
              <w:pStyle w:val="Listenabsatz"/>
              <w:ind w:left="0"/>
              <w:jc w:val="center"/>
              <w:rPr>
                <w:b/>
                <w:bCs/>
              </w:rPr>
            </w:pPr>
            <w:bookmarkStart w:id="0" w:name="_Hlk215333772"/>
            <w:r w:rsidRPr="00EF4757">
              <w:rPr>
                <w:b/>
                <w:bCs/>
              </w:rPr>
              <w:t>X</w:t>
            </w:r>
          </w:p>
        </w:tc>
        <w:tc>
          <w:tcPr>
            <w:tcW w:w="8215" w:type="dxa"/>
          </w:tcPr>
          <w:p w14:paraId="7EAC6668" w14:textId="7A0BCF68" w:rsidR="00EF4757" w:rsidRPr="00EF4757" w:rsidRDefault="00EF4757" w:rsidP="00EF4757">
            <w:pPr>
              <w:pStyle w:val="Listenabsatz"/>
              <w:ind w:left="0"/>
              <w:jc w:val="both"/>
              <w:rPr>
                <w:b/>
                <w:bCs/>
              </w:rPr>
            </w:pPr>
            <w:r>
              <w:rPr>
                <w:b/>
                <w:bCs/>
              </w:rPr>
              <w:t>Auswahl</w:t>
            </w:r>
          </w:p>
        </w:tc>
      </w:tr>
      <w:tr w:rsidR="00EF4757" w:rsidRPr="00EF4757" w14:paraId="694059F0" w14:textId="77777777" w:rsidTr="00EF4757">
        <w:tc>
          <w:tcPr>
            <w:tcW w:w="528" w:type="dxa"/>
          </w:tcPr>
          <w:p w14:paraId="2655E284" w14:textId="77777777" w:rsidR="00EF4757" w:rsidRPr="00EF4757" w:rsidRDefault="00EF4757" w:rsidP="00EF4757">
            <w:pPr>
              <w:pStyle w:val="Listenabsatz"/>
              <w:ind w:left="0"/>
              <w:jc w:val="center"/>
            </w:pPr>
          </w:p>
        </w:tc>
        <w:tc>
          <w:tcPr>
            <w:tcW w:w="8215" w:type="dxa"/>
          </w:tcPr>
          <w:p w14:paraId="47DFA16B" w14:textId="3850A25D" w:rsidR="00EF4757" w:rsidRPr="00EF4757" w:rsidRDefault="00EF4757" w:rsidP="00EF4757">
            <w:pPr>
              <w:pStyle w:val="Listenabsatz"/>
              <w:ind w:left="0"/>
              <w:jc w:val="both"/>
            </w:pPr>
            <w:r>
              <w:t>Praktisch unmöglich</w:t>
            </w:r>
          </w:p>
        </w:tc>
      </w:tr>
      <w:tr w:rsidR="00EF4757" w:rsidRPr="00EF4757" w14:paraId="5EA68FF0" w14:textId="77777777" w:rsidTr="00EF4757">
        <w:tc>
          <w:tcPr>
            <w:tcW w:w="528" w:type="dxa"/>
          </w:tcPr>
          <w:p w14:paraId="09DF4E0B" w14:textId="77777777" w:rsidR="00EF4757" w:rsidRPr="00EF4757" w:rsidRDefault="00EF4757" w:rsidP="00EF4757">
            <w:pPr>
              <w:pStyle w:val="Listenabsatz"/>
              <w:ind w:left="0"/>
              <w:jc w:val="center"/>
            </w:pPr>
          </w:p>
        </w:tc>
        <w:tc>
          <w:tcPr>
            <w:tcW w:w="8215" w:type="dxa"/>
          </w:tcPr>
          <w:p w14:paraId="56C1AA13" w14:textId="6CAC7D28" w:rsidR="00EF4757" w:rsidRDefault="00EF4757" w:rsidP="00EF4757">
            <w:pPr>
              <w:pStyle w:val="Listenabsatz"/>
              <w:ind w:left="0"/>
              <w:jc w:val="both"/>
            </w:pPr>
            <w:r>
              <w:t>Vorstellbar</w:t>
            </w:r>
          </w:p>
        </w:tc>
      </w:tr>
      <w:tr w:rsidR="00EF4757" w:rsidRPr="00EF4757" w14:paraId="2F8E3721" w14:textId="77777777" w:rsidTr="00EF4757">
        <w:tc>
          <w:tcPr>
            <w:tcW w:w="528" w:type="dxa"/>
          </w:tcPr>
          <w:p w14:paraId="072500C6" w14:textId="77777777" w:rsidR="00EF4757" w:rsidRPr="00EF4757" w:rsidRDefault="00EF4757" w:rsidP="00EF4757">
            <w:pPr>
              <w:pStyle w:val="Listenabsatz"/>
              <w:ind w:left="0"/>
              <w:jc w:val="center"/>
            </w:pPr>
          </w:p>
        </w:tc>
        <w:tc>
          <w:tcPr>
            <w:tcW w:w="8215" w:type="dxa"/>
          </w:tcPr>
          <w:p w14:paraId="319B5810" w14:textId="3DF4067F" w:rsidR="00EF4757" w:rsidRDefault="00EF4757" w:rsidP="00EF4757">
            <w:pPr>
              <w:pStyle w:val="Listenabsatz"/>
              <w:ind w:left="0"/>
              <w:jc w:val="both"/>
            </w:pPr>
            <w:r>
              <w:t>Durchaus möglich</w:t>
            </w:r>
          </w:p>
        </w:tc>
      </w:tr>
      <w:tr w:rsidR="00EF4757" w:rsidRPr="00EF4757" w14:paraId="4F13341B" w14:textId="77777777" w:rsidTr="00EF4757">
        <w:tc>
          <w:tcPr>
            <w:tcW w:w="528" w:type="dxa"/>
          </w:tcPr>
          <w:p w14:paraId="177D2DB4" w14:textId="77777777" w:rsidR="00EF4757" w:rsidRPr="00EF4757" w:rsidRDefault="00EF4757" w:rsidP="00EF4757">
            <w:pPr>
              <w:pStyle w:val="Listenabsatz"/>
              <w:ind w:left="0"/>
              <w:jc w:val="center"/>
            </w:pPr>
          </w:p>
        </w:tc>
        <w:tc>
          <w:tcPr>
            <w:tcW w:w="8215" w:type="dxa"/>
          </w:tcPr>
          <w:p w14:paraId="384F238A" w14:textId="2E502357" w:rsidR="00EF4757" w:rsidRDefault="00EF4757" w:rsidP="00EF4757">
            <w:pPr>
              <w:pStyle w:val="Listenabsatz"/>
              <w:ind w:left="0"/>
              <w:jc w:val="both"/>
            </w:pPr>
            <w:r>
              <w:t>Zu erwarten</w:t>
            </w:r>
          </w:p>
        </w:tc>
      </w:tr>
      <w:tr w:rsidR="00EF4757" w:rsidRPr="00EF4757" w14:paraId="4B37332D" w14:textId="77777777" w:rsidTr="00EF4757">
        <w:tc>
          <w:tcPr>
            <w:tcW w:w="528" w:type="dxa"/>
          </w:tcPr>
          <w:p w14:paraId="7E7A6C77" w14:textId="77777777" w:rsidR="00EF4757" w:rsidRPr="00EF4757" w:rsidRDefault="00EF4757" w:rsidP="00EF4757">
            <w:pPr>
              <w:pStyle w:val="Listenabsatz"/>
              <w:ind w:left="0"/>
              <w:jc w:val="center"/>
            </w:pPr>
          </w:p>
        </w:tc>
        <w:tc>
          <w:tcPr>
            <w:tcW w:w="8215" w:type="dxa"/>
          </w:tcPr>
          <w:p w14:paraId="39A006F2" w14:textId="18D7C08D" w:rsidR="00EF4757" w:rsidRDefault="00EF4757" w:rsidP="00EF4757">
            <w:pPr>
              <w:pStyle w:val="Listenabsatz"/>
              <w:ind w:left="0"/>
              <w:jc w:val="both"/>
            </w:pPr>
            <w:r>
              <w:t>Fast gewiss</w:t>
            </w:r>
          </w:p>
        </w:tc>
      </w:tr>
      <w:bookmarkEnd w:id="0"/>
    </w:tbl>
    <w:p w14:paraId="0F539A1A" w14:textId="77777777" w:rsidR="00EF4757" w:rsidRDefault="00EF4757" w:rsidP="00EF4757">
      <w:pPr>
        <w:jc w:val="both"/>
      </w:pPr>
    </w:p>
    <w:p w14:paraId="599C2B56" w14:textId="7CAA8BD3" w:rsidR="00EF4757" w:rsidRPr="00AD12B5" w:rsidRDefault="00EF4757" w:rsidP="00EF4757">
      <w:pPr>
        <w:pStyle w:val="Listenabsatz"/>
        <w:numPr>
          <w:ilvl w:val="1"/>
          <w:numId w:val="47"/>
        </w:numPr>
        <w:jc w:val="both"/>
        <w:rPr>
          <w:b/>
          <w:bCs/>
        </w:rPr>
      </w:pPr>
      <w:r w:rsidRPr="00AD12B5">
        <w:rPr>
          <w:b/>
          <w:bCs/>
        </w:rPr>
        <w:t xml:space="preserve">Ermittlung des möglichen </w:t>
      </w:r>
      <w:proofErr w:type="spellStart"/>
      <w:r w:rsidR="00AD12B5" w:rsidRPr="00AD12B5">
        <w:rPr>
          <w:b/>
          <w:bCs/>
        </w:rPr>
        <w:t>Schadesausmaßes</w:t>
      </w:r>
      <w:proofErr w:type="spellEnd"/>
      <w:r w:rsidR="00AD12B5" w:rsidRPr="00AD12B5">
        <w:rPr>
          <w:b/>
          <w:bCs/>
        </w:rPr>
        <w:t xml:space="preserve"> bei Umsetzung der schwerwiegenden Handlung.</w:t>
      </w:r>
    </w:p>
    <w:p w14:paraId="16101254" w14:textId="77777777" w:rsidR="00AD12B5" w:rsidRPr="00AD12B5" w:rsidRDefault="00AD12B5" w:rsidP="00AD12B5">
      <w:pPr>
        <w:jc w:val="both"/>
        <w:rPr>
          <w:b/>
          <w:bCs/>
        </w:rPr>
      </w:pPr>
    </w:p>
    <w:tbl>
      <w:tblPr>
        <w:tblStyle w:val="Tabellenraster"/>
        <w:tblW w:w="0" w:type="auto"/>
        <w:tblInd w:w="885" w:type="dxa"/>
        <w:tblLook w:val="04A0" w:firstRow="1" w:lastRow="0" w:firstColumn="1" w:lastColumn="0" w:noHBand="0" w:noVBand="1"/>
      </w:tblPr>
      <w:tblGrid>
        <w:gridCol w:w="528"/>
        <w:gridCol w:w="8215"/>
      </w:tblGrid>
      <w:tr w:rsidR="00AD12B5" w14:paraId="1290F708" w14:textId="77777777" w:rsidTr="0097168D">
        <w:tc>
          <w:tcPr>
            <w:tcW w:w="528" w:type="dxa"/>
          </w:tcPr>
          <w:p w14:paraId="46FB0CE8" w14:textId="77777777" w:rsidR="00AD12B5" w:rsidRPr="00EF4757" w:rsidRDefault="00AD12B5" w:rsidP="0097168D">
            <w:pPr>
              <w:pStyle w:val="Listenabsatz"/>
              <w:ind w:left="0"/>
              <w:jc w:val="center"/>
              <w:rPr>
                <w:b/>
                <w:bCs/>
              </w:rPr>
            </w:pPr>
            <w:r w:rsidRPr="00EF4757">
              <w:rPr>
                <w:b/>
                <w:bCs/>
              </w:rPr>
              <w:t>X</w:t>
            </w:r>
          </w:p>
        </w:tc>
        <w:tc>
          <w:tcPr>
            <w:tcW w:w="8215" w:type="dxa"/>
          </w:tcPr>
          <w:p w14:paraId="282AF1F4" w14:textId="77777777" w:rsidR="00AD12B5" w:rsidRPr="00EF4757" w:rsidRDefault="00AD12B5" w:rsidP="0097168D">
            <w:pPr>
              <w:pStyle w:val="Listenabsatz"/>
              <w:ind w:left="0"/>
              <w:jc w:val="both"/>
              <w:rPr>
                <w:b/>
                <w:bCs/>
              </w:rPr>
            </w:pPr>
            <w:r>
              <w:rPr>
                <w:b/>
                <w:bCs/>
              </w:rPr>
              <w:t>Auswahl</w:t>
            </w:r>
          </w:p>
        </w:tc>
      </w:tr>
      <w:tr w:rsidR="00AD12B5" w:rsidRPr="00EF4757" w14:paraId="1EF147CA" w14:textId="77777777" w:rsidTr="0097168D">
        <w:tc>
          <w:tcPr>
            <w:tcW w:w="528" w:type="dxa"/>
          </w:tcPr>
          <w:p w14:paraId="5E61BC21" w14:textId="77777777" w:rsidR="00AD12B5" w:rsidRPr="00EF4757" w:rsidRDefault="00AD12B5" w:rsidP="0097168D">
            <w:pPr>
              <w:pStyle w:val="Listenabsatz"/>
              <w:ind w:left="0"/>
              <w:jc w:val="center"/>
            </w:pPr>
          </w:p>
        </w:tc>
        <w:tc>
          <w:tcPr>
            <w:tcW w:w="8215" w:type="dxa"/>
          </w:tcPr>
          <w:p w14:paraId="667B301A" w14:textId="4FAC0852" w:rsidR="00AD12B5" w:rsidRPr="00EF4757" w:rsidRDefault="00AD12B5" w:rsidP="0097168D">
            <w:pPr>
              <w:pStyle w:val="Listenabsatz"/>
              <w:ind w:left="0"/>
              <w:jc w:val="both"/>
            </w:pPr>
            <w:r>
              <w:t>Psychische Schäden möglich</w:t>
            </w:r>
          </w:p>
        </w:tc>
      </w:tr>
      <w:tr w:rsidR="00AD12B5" w:rsidRPr="00EF4757" w14:paraId="7979A254" w14:textId="77777777" w:rsidTr="0097168D">
        <w:tc>
          <w:tcPr>
            <w:tcW w:w="528" w:type="dxa"/>
          </w:tcPr>
          <w:p w14:paraId="295BCAE7" w14:textId="77777777" w:rsidR="00AD12B5" w:rsidRPr="00EF4757" w:rsidRDefault="00AD12B5" w:rsidP="0097168D">
            <w:pPr>
              <w:pStyle w:val="Listenabsatz"/>
              <w:ind w:left="0"/>
              <w:jc w:val="center"/>
            </w:pPr>
          </w:p>
        </w:tc>
        <w:tc>
          <w:tcPr>
            <w:tcW w:w="8215" w:type="dxa"/>
          </w:tcPr>
          <w:p w14:paraId="4183D470" w14:textId="1A6AE2BA" w:rsidR="00AD12B5" w:rsidRDefault="00AD12B5" w:rsidP="0097168D">
            <w:pPr>
              <w:pStyle w:val="Listenabsatz"/>
              <w:ind w:left="0"/>
              <w:jc w:val="both"/>
            </w:pPr>
            <w:r>
              <w:t>Leichte physische Schäden</w:t>
            </w:r>
          </w:p>
        </w:tc>
      </w:tr>
      <w:tr w:rsidR="00AD12B5" w:rsidRPr="00EF4757" w14:paraId="1C4028A0" w14:textId="77777777" w:rsidTr="0097168D">
        <w:tc>
          <w:tcPr>
            <w:tcW w:w="528" w:type="dxa"/>
          </w:tcPr>
          <w:p w14:paraId="4A5561F5" w14:textId="77777777" w:rsidR="00AD12B5" w:rsidRPr="00EF4757" w:rsidRDefault="00AD12B5" w:rsidP="0097168D">
            <w:pPr>
              <w:pStyle w:val="Listenabsatz"/>
              <w:ind w:left="0"/>
              <w:jc w:val="center"/>
            </w:pPr>
          </w:p>
        </w:tc>
        <w:tc>
          <w:tcPr>
            <w:tcW w:w="8215" w:type="dxa"/>
          </w:tcPr>
          <w:p w14:paraId="489BCE24" w14:textId="604584FA" w:rsidR="00AD12B5" w:rsidRDefault="00AD12B5" w:rsidP="0097168D">
            <w:pPr>
              <w:pStyle w:val="Listenabsatz"/>
              <w:ind w:left="0"/>
              <w:jc w:val="both"/>
            </w:pPr>
            <w:r>
              <w:t>Bagatellschäden Inventar / Ausstattung</w:t>
            </w:r>
          </w:p>
        </w:tc>
      </w:tr>
      <w:tr w:rsidR="00AD12B5" w:rsidRPr="00EF4757" w14:paraId="100E7B1A" w14:textId="77777777" w:rsidTr="0097168D">
        <w:tc>
          <w:tcPr>
            <w:tcW w:w="528" w:type="dxa"/>
          </w:tcPr>
          <w:p w14:paraId="76D68287" w14:textId="786AD51A" w:rsidR="00AD12B5" w:rsidRPr="00EF4757" w:rsidRDefault="00AD12B5" w:rsidP="0097168D">
            <w:pPr>
              <w:pStyle w:val="Listenabsatz"/>
              <w:ind w:left="0"/>
              <w:jc w:val="center"/>
            </w:pPr>
          </w:p>
        </w:tc>
        <w:tc>
          <w:tcPr>
            <w:tcW w:w="8215" w:type="dxa"/>
          </w:tcPr>
          <w:p w14:paraId="1E5A7A31" w14:textId="19E1CA7D" w:rsidR="00AD12B5" w:rsidRDefault="00AD12B5" w:rsidP="0097168D">
            <w:pPr>
              <w:pStyle w:val="Listenabsatz"/>
              <w:ind w:left="0"/>
              <w:jc w:val="both"/>
            </w:pPr>
            <w:r>
              <w:t>Schwere Schäden Inventar / Ausstattung</w:t>
            </w:r>
          </w:p>
        </w:tc>
      </w:tr>
      <w:tr w:rsidR="00AD12B5" w:rsidRPr="00EF4757" w14:paraId="18DCA185" w14:textId="77777777" w:rsidTr="0097168D">
        <w:tc>
          <w:tcPr>
            <w:tcW w:w="528" w:type="dxa"/>
          </w:tcPr>
          <w:p w14:paraId="64634B07" w14:textId="77777777" w:rsidR="00AD12B5" w:rsidRPr="00EF4757" w:rsidRDefault="00AD12B5" w:rsidP="0097168D">
            <w:pPr>
              <w:pStyle w:val="Listenabsatz"/>
              <w:ind w:left="0"/>
              <w:jc w:val="center"/>
            </w:pPr>
          </w:p>
        </w:tc>
        <w:tc>
          <w:tcPr>
            <w:tcW w:w="8215" w:type="dxa"/>
          </w:tcPr>
          <w:p w14:paraId="504241A1" w14:textId="47460A49" w:rsidR="00AD12B5" w:rsidRDefault="00AD12B5" w:rsidP="0097168D">
            <w:pPr>
              <w:pStyle w:val="Listenabsatz"/>
              <w:ind w:left="0"/>
              <w:jc w:val="both"/>
            </w:pPr>
            <w:r>
              <w:t>Mäßige p</w:t>
            </w:r>
            <w:r w:rsidRPr="00AD12B5">
              <w:t>hysische Schäden</w:t>
            </w:r>
          </w:p>
        </w:tc>
      </w:tr>
      <w:tr w:rsidR="00AD12B5" w:rsidRPr="00EF4757" w14:paraId="137C6BD2" w14:textId="77777777" w:rsidTr="0097168D">
        <w:tc>
          <w:tcPr>
            <w:tcW w:w="528" w:type="dxa"/>
          </w:tcPr>
          <w:p w14:paraId="632D3199" w14:textId="77777777" w:rsidR="00AD12B5" w:rsidRPr="00EF4757" w:rsidRDefault="00AD12B5" w:rsidP="0097168D">
            <w:pPr>
              <w:pStyle w:val="Listenabsatz"/>
              <w:ind w:left="0"/>
              <w:jc w:val="center"/>
            </w:pPr>
          </w:p>
        </w:tc>
        <w:tc>
          <w:tcPr>
            <w:tcW w:w="8215" w:type="dxa"/>
          </w:tcPr>
          <w:p w14:paraId="57D4A2F5" w14:textId="1B1262FF" w:rsidR="00AD12B5" w:rsidRDefault="00AD12B5" w:rsidP="0097168D">
            <w:pPr>
              <w:pStyle w:val="Listenabsatz"/>
              <w:ind w:left="0"/>
              <w:jc w:val="both"/>
            </w:pPr>
            <w:r>
              <w:t>Schwere p</w:t>
            </w:r>
            <w:r w:rsidRPr="00AD12B5">
              <w:t>hysische Schäden</w:t>
            </w:r>
          </w:p>
        </w:tc>
      </w:tr>
      <w:tr w:rsidR="00AD12B5" w:rsidRPr="00EF4757" w14:paraId="6A80EE9F" w14:textId="77777777" w:rsidTr="0097168D">
        <w:tc>
          <w:tcPr>
            <w:tcW w:w="528" w:type="dxa"/>
          </w:tcPr>
          <w:p w14:paraId="56DE5C5C" w14:textId="77777777" w:rsidR="00AD12B5" w:rsidRPr="00EF4757" w:rsidRDefault="00AD12B5" w:rsidP="0097168D">
            <w:pPr>
              <w:pStyle w:val="Listenabsatz"/>
              <w:ind w:left="0"/>
              <w:jc w:val="center"/>
            </w:pPr>
          </w:p>
        </w:tc>
        <w:tc>
          <w:tcPr>
            <w:tcW w:w="8215" w:type="dxa"/>
          </w:tcPr>
          <w:p w14:paraId="2B8A0F7D" w14:textId="46B2393B" w:rsidR="00AD12B5" w:rsidRDefault="00AD12B5" w:rsidP="0097168D">
            <w:pPr>
              <w:pStyle w:val="Listenabsatz"/>
              <w:ind w:left="0"/>
              <w:jc w:val="both"/>
            </w:pPr>
            <w:r>
              <w:t>Tödliche Folgen möglich</w:t>
            </w:r>
          </w:p>
        </w:tc>
      </w:tr>
      <w:tr w:rsidR="00AD12B5" w:rsidRPr="00EF4757" w14:paraId="258F45F2" w14:textId="77777777" w:rsidTr="0097168D">
        <w:tc>
          <w:tcPr>
            <w:tcW w:w="528" w:type="dxa"/>
          </w:tcPr>
          <w:p w14:paraId="57EB3B04" w14:textId="77777777" w:rsidR="00AD12B5" w:rsidRPr="00EF4757" w:rsidRDefault="00AD12B5" w:rsidP="0097168D">
            <w:pPr>
              <w:pStyle w:val="Listenabsatz"/>
              <w:ind w:left="0"/>
              <w:jc w:val="center"/>
            </w:pPr>
          </w:p>
        </w:tc>
        <w:tc>
          <w:tcPr>
            <w:tcW w:w="8215" w:type="dxa"/>
          </w:tcPr>
          <w:p w14:paraId="7643E403" w14:textId="0884214A" w:rsidR="00AD12B5" w:rsidRDefault="00AD12B5" w:rsidP="0097168D">
            <w:pPr>
              <w:pStyle w:val="Listenabsatz"/>
              <w:ind w:left="0"/>
              <w:jc w:val="both"/>
            </w:pPr>
            <w:r>
              <w:t>Ausfall Personam möglich</w:t>
            </w:r>
          </w:p>
        </w:tc>
      </w:tr>
      <w:tr w:rsidR="009F60C8" w:rsidRPr="00EF4757" w14:paraId="277D52AA" w14:textId="77777777" w:rsidTr="0097168D">
        <w:tc>
          <w:tcPr>
            <w:tcW w:w="528" w:type="dxa"/>
          </w:tcPr>
          <w:p w14:paraId="1E67C5C2" w14:textId="77777777" w:rsidR="009F60C8" w:rsidRPr="00EF4757" w:rsidRDefault="009F60C8" w:rsidP="0097168D">
            <w:pPr>
              <w:pStyle w:val="Listenabsatz"/>
              <w:ind w:left="0"/>
              <w:jc w:val="center"/>
            </w:pPr>
          </w:p>
        </w:tc>
        <w:tc>
          <w:tcPr>
            <w:tcW w:w="8215" w:type="dxa"/>
          </w:tcPr>
          <w:p w14:paraId="694BF4E8" w14:textId="77777777" w:rsidR="009F60C8" w:rsidRDefault="009F60C8" w:rsidP="0097168D">
            <w:pPr>
              <w:pStyle w:val="Listenabsatz"/>
              <w:ind w:left="0"/>
              <w:jc w:val="both"/>
            </w:pPr>
            <w:r>
              <w:t>Sonstiges:</w:t>
            </w:r>
          </w:p>
          <w:p w14:paraId="5B922EA9" w14:textId="77777777" w:rsidR="009F60C8" w:rsidRDefault="009F60C8" w:rsidP="0097168D">
            <w:pPr>
              <w:pStyle w:val="Listenabsatz"/>
              <w:ind w:left="0"/>
              <w:jc w:val="both"/>
            </w:pPr>
          </w:p>
          <w:p w14:paraId="495DC3F0" w14:textId="77777777" w:rsidR="009F60C8" w:rsidRDefault="009F60C8" w:rsidP="0097168D">
            <w:pPr>
              <w:pStyle w:val="Listenabsatz"/>
              <w:ind w:left="0"/>
              <w:jc w:val="both"/>
            </w:pPr>
          </w:p>
          <w:p w14:paraId="0E1A7168" w14:textId="137BA1C4" w:rsidR="009F60C8" w:rsidRDefault="009F60C8" w:rsidP="0097168D">
            <w:pPr>
              <w:pStyle w:val="Listenabsatz"/>
              <w:ind w:left="0"/>
              <w:jc w:val="both"/>
            </w:pPr>
          </w:p>
        </w:tc>
      </w:tr>
    </w:tbl>
    <w:p w14:paraId="594492C7" w14:textId="77777777" w:rsidR="00EF4757" w:rsidRDefault="00EF4757" w:rsidP="002906D7">
      <w:pPr>
        <w:jc w:val="both"/>
      </w:pPr>
    </w:p>
    <w:p w14:paraId="25C9FAA6" w14:textId="29D5F53B" w:rsidR="002906D7" w:rsidRPr="009F60C8" w:rsidRDefault="002906D7" w:rsidP="002906D7">
      <w:pPr>
        <w:pStyle w:val="Listenabsatz"/>
        <w:numPr>
          <w:ilvl w:val="0"/>
          <w:numId w:val="47"/>
        </w:numPr>
        <w:jc w:val="both"/>
        <w:rPr>
          <w:b/>
          <w:bCs/>
        </w:rPr>
      </w:pPr>
      <w:r w:rsidRPr="009F60C8">
        <w:rPr>
          <w:b/>
          <w:bCs/>
        </w:rPr>
        <w:t>Handlungsbedarf (TOP)</w:t>
      </w:r>
    </w:p>
    <w:p w14:paraId="3459C372" w14:textId="77777777" w:rsidR="002906D7" w:rsidRDefault="002906D7" w:rsidP="00AD12B5">
      <w:pPr>
        <w:ind w:left="720"/>
        <w:jc w:val="both"/>
      </w:pPr>
    </w:p>
    <w:p w14:paraId="57515506" w14:textId="3191534C" w:rsidR="00AD12B5" w:rsidRPr="00AD12B5" w:rsidRDefault="00AD12B5" w:rsidP="00AD12B5">
      <w:pPr>
        <w:ind w:left="720"/>
        <w:jc w:val="both"/>
        <w:rPr>
          <w:b/>
          <w:bCs/>
        </w:rPr>
      </w:pPr>
      <w:r w:rsidRPr="00AD12B5">
        <w:rPr>
          <w:b/>
          <w:bCs/>
        </w:rPr>
        <w:t>Möglicher Handlungsbedarf nach Auswertung der Gef</w:t>
      </w:r>
      <w:r>
        <w:rPr>
          <w:b/>
          <w:bCs/>
        </w:rPr>
        <w:t>ä</w:t>
      </w:r>
      <w:r w:rsidRPr="00AD12B5">
        <w:rPr>
          <w:b/>
          <w:bCs/>
        </w:rPr>
        <w:t xml:space="preserve">hrdungsbeurteilung </w:t>
      </w:r>
      <w:r>
        <w:rPr>
          <w:b/>
          <w:bCs/>
        </w:rPr>
        <w:t xml:space="preserve">gemäß </w:t>
      </w:r>
      <w:r w:rsidRPr="00AD12B5">
        <w:rPr>
          <w:b/>
          <w:bCs/>
        </w:rPr>
        <w:t>Teil 1 und Teil 2.</w:t>
      </w:r>
      <w:r w:rsidR="009F60C8">
        <w:rPr>
          <w:b/>
          <w:bCs/>
        </w:rPr>
        <w:t xml:space="preserve"> Ausführung nach TOP (technische, organisatorische, persönliche Maßnahmen).</w:t>
      </w:r>
    </w:p>
    <w:p w14:paraId="7E0F5B29" w14:textId="77777777" w:rsidR="00AD12B5" w:rsidRDefault="00AD12B5" w:rsidP="00AD12B5">
      <w:pPr>
        <w:ind w:left="720"/>
        <w:jc w:val="both"/>
      </w:pPr>
    </w:p>
    <w:p w14:paraId="0792DE8B" w14:textId="68869E82" w:rsidR="009F60C8" w:rsidRPr="009F60C8" w:rsidRDefault="009F60C8" w:rsidP="009F60C8">
      <w:pPr>
        <w:pStyle w:val="Listenabsatz"/>
        <w:numPr>
          <w:ilvl w:val="1"/>
          <w:numId w:val="47"/>
        </w:numPr>
        <w:jc w:val="both"/>
        <w:rPr>
          <w:b/>
          <w:bCs/>
        </w:rPr>
      </w:pPr>
      <w:r w:rsidRPr="009F60C8">
        <w:rPr>
          <w:b/>
          <w:bCs/>
        </w:rPr>
        <w:t>Technische Maßnahmen</w:t>
      </w:r>
    </w:p>
    <w:p w14:paraId="25A93C9A" w14:textId="77777777" w:rsidR="009F60C8" w:rsidRPr="009F60C8" w:rsidRDefault="009F60C8" w:rsidP="009F60C8">
      <w:pPr>
        <w:pStyle w:val="Listenabsatz"/>
        <w:ind w:left="885"/>
        <w:jc w:val="both"/>
        <w:rPr>
          <w:b/>
          <w:bCs/>
        </w:rPr>
      </w:pPr>
    </w:p>
    <w:tbl>
      <w:tblPr>
        <w:tblStyle w:val="Tabellenraster"/>
        <w:tblW w:w="0" w:type="auto"/>
        <w:tblInd w:w="846" w:type="dxa"/>
        <w:tblLook w:val="04A0" w:firstRow="1" w:lastRow="0" w:firstColumn="1" w:lastColumn="0" w:noHBand="0" w:noVBand="1"/>
      </w:tblPr>
      <w:tblGrid>
        <w:gridCol w:w="564"/>
        <w:gridCol w:w="6708"/>
        <w:gridCol w:w="1510"/>
      </w:tblGrid>
      <w:tr w:rsidR="009F60C8" w:rsidRPr="009F60C8" w14:paraId="7776C93E" w14:textId="77777777" w:rsidTr="009F60C8">
        <w:tc>
          <w:tcPr>
            <w:tcW w:w="567" w:type="dxa"/>
          </w:tcPr>
          <w:p w14:paraId="7749E783" w14:textId="30517F3E" w:rsidR="009F60C8" w:rsidRPr="009F60C8" w:rsidRDefault="009F60C8" w:rsidP="009F60C8">
            <w:pPr>
              <w:jc w:val="center"/>
              <w:rPr>
                <w:b/>
                <w:bCs/>
              </w:rPr>
            </w:pPr>
            <w:r w:rsidRPr="009F60C8">
              <w:rPr>
                <w:b/>
                <w:bCs/>
              </w:rPr>
              <w:t>X</w:t>
            </w:r>
          </w:p>
        </w:tc>
        <w:tc>
          <w:tcPr>
            <w:tcW w:w="6779" w:type="dxa"/>
          </w:tcPr>
          <w:p w14:paraId="6943756A" w14:textId="2004460D" w:rsidR="009F60C8" w:rsidRPr="009F60C8" w:rsidRDefault="009F60C8" w:rsidP="00AD12B5">
            <w:pPr>
              <w:jc w:val="both"/>
              <w:rPr>
                <w:b/>
                <w:bCs/>
              </w:rPr>
            </w:pPr>
            <w:r w:rsidRPr="009F60C8">
              <w:rPr>
                <w:b/>
                <w:bCs/>
              </w:rPr>
              <w:t>Beschreibung der Maßnahmen</w:t>
            </w:r>
          </w:p>
        </w:tc>
        <w:tc>
          <w:tcPr>
            <w:tcW w:w="1436" w:type="dxa"/>
          </w:tcPr>
          <w:p w14:paraId="5BFC41D7" w14:textId="09B76CFD" w:rsidR="009F60C8" w:rsidRPr="009F60C8" w:rsidRDefault="009F60C8" w:rsidP="00AD12B5">
            <w:pPr>
              <w:jc w:val="both"/>
              <w:rPr>
                <w:b/>
                <w:bCs/>
              </w:rPr>
            </w:pPr>
            <w:r w:rsidRPr="009F60C8">
              <w:rPr>
                <w:b/>
                <w:bCs/>
              </w:rPr>
              <w:t>Umsetzung</w:t>
            </w:r>
          </w:p>
        </w:tc>
      </w:tr>
      <w:tr w:rsidR="009F60C8" w14:paraId="7BF639BE" w14:textId="77777777" w:rsidTr="009F60C8">
        <w:tc>
          <w:tcPr>
            <w:tcW w:w="567" w:type="dxa"/>
          </w:tcPr>
          <w:p w14:paraId="7FE04AEB" w14:textId="77777777" w:rsidR="009F60C8" w:rsidRPr="009F60C8" w:rsidRDefault="009F60C8" w:rsidP="009F60C8">
            <w:pPr>
              <w:jc w:val="center"/>
              <w:rPr>
                <w:b/>
                <w:bCs/>
              </w:rPr>
            </w:pPr>
          </w:p>
        </w:tc>
        <w:tc>
          <w:tcPr>
            <w:tcW w:w="6779" w:type="dxa"/>
          </w:tcPr>
          <w:p w14:paraId="5AA719F2" w14:textId="0FAA6AE6" w:rsidR="009F60C8" w:rsidRDefault="009F60C8" w:rsidP="00AD12B5">
            <w:pPr>
              <w:jc w:val="both"/>
            </w:pPr>
            <w:r>
              <w:t>Räumliche Maßnahmen Flucht- und Rettungswege, Notausgang</w:t>
            </w:r>
          </w:p>
        </w:tc>
        <w:tc>
          <w:tcPr>
            <w:tcW w:w="1436" w:type="dxa"/>
          </w:tcPr>
          <w:p w14:paraId="579B4D6D" w14:textId="77777777" w:rsidR="009F60C8" w:rsidRDefault="009F60C8" w:rsidP="00AD12B5">
            <w:pPr>
              <w:jc w:val="both"/>
            </w:pPr>
          </w:p>
        </w:tc>
      </w:tr>
      <w:tr w:rsidR="009F60C8" w14:paraId="27275ABD" w14:textId="77777777" w:rsidTr="009F60C8">
        <w:tc>
          <w:tcPr>
            <w:tcW w:w="567" w:type="dxa"/>
          </w:tcPr>
          <w:p w14:paraId="0DF92244" w14:textId="77777777" w:rsidR="009F60C8" w:rsidRPr="009F60C8" w:rsidRDefault="009F60C8" w:rsidP="009F60C8">
            <w:pPr>
              <w:jc w:val="center"/>
              <w:rPr>
                <w:b/>
                <w:bCs/>
              </w:rPr>
            </w:pPr>
          </w:p>
        </w:tc>
        <w:tc>
          <w:tcPr>
            <w:tcW w:w="6779" w:type="dxa"/>
          </w:tcPr>
          <w:p w14:paraId="61493829" w14:textId="77777777" w:rsidR="009F60C8" w:rsidRDefault="009F60C8" w:rsidP="00AD12B5">
            <w:pPr>
              <w:jc w:val="both"/>
            </w:pPr>
            <w:r>
              <w:t>Ausreichende Beleuchtung</w:t>
            </w:r>
          </w:p>
          <w:p w14:paraId="29A45449" w14:textId="0585703E" w:rsidR="009F60C8" w:rsidRDefault="009F60C8" w:rsidP="00AD12B5">
            <w:pPr>
              <w:jc w:val="both"/>
            </w:pPr>
          </w:p>
        </w:tc>
        <w:tc>
          <w:tcPr>
            <w:tcW w:w="1436" w:type="dxa"/>
          </w:tcPr>
          <w:p w14:paraId="2042363C" w14:textId="77777777" w:rsidR="009F60C8" w:rsidRDefault="009F60C8" w:rsidP="00AD12B5">
            <w:pPr>
              <w:jc w:val="both"/>
            </w:pPr>
          </w:p>
        </w:tc>
      </w:tr>
      <w:tr w:rsidR="009F60C8" w14:paraId="67018140" w14:textId="77777777" w:rsidTr="009F60C8">
        <w:tc>
          <w:tcPr>
            <w:tcW w:w="567" w:type="dxa"/>
          </w:tcPr>
          <w:p w14:paraId="7A31E84D" w14:textId="77777777" w:rsidR="009F60C8" w:rsidRPr="009F60C8" w:rsidRDefault="009F60C8" w:rsidP="009F60C8">
            <w:pPr>
              <w:jc w:val="center"/>
              <w:rPr>
                <w:b/>
                <w:bCs/>
              </w:rPr>
            </w:pPr>
          </w:p>
        </w:tc>
        <w:tc>
          <w:tcPr>
            <w:tcW w:w="6779" w:type="dxa"/>
          </w:tcPr>
          <w:p w14:paraId="7EBFF7A0" w14:textId="77777777" w:rsidR="009F60C8" w:rsidRDefault="009F60C8" w:rsidP="00AD12B5">
            <w:pPr>
              <w:jc w:val="both"/>
            </w:pPr>
            <w:r>
              <w:t>Notrufsystem Person</w:t>
            </w:r>
          </w:p>
          <w:p w14:paraId="67A9BD7E" w14:textId="4C9D57CA" w:rsidR="009F60C8" w:rsidRDefault="009F60C8" w:rsidP="00AD12B5">
            <w:pPr>
              <w:jc w:val="both"/>
            </w:pPr>
          </w:p>
        </w:tc>
        <w:tc>
          <w:tcPr>
            <w:tcW w:w="1436" w:type="dxa"/>
          </w:tcPr>
          <w:p w14:paraId="75D77DC9" w14:textId="77777777" w:rsidR="009F60C8" w:rsidRDefault="009F60C8" w:rsidP="00AD12B5">
            <w:pPr>
              <w:jc w:val="both"/>
            </w:pPr>
          </w:p>
        </w:tc>
      </w:tr>
      <w:tr w:rsidR="009F60C8" w14:paraId="180A51DB" w14:textId="77777777" w:rsidTr="009F60C8">
        <w:tc>
          <w:tcPr>
            <w:tcW w:w="567" w:type="dxa"/>
          </w:tcPr>
          <w:p w14:paraId="0739C3E6" w14:textId="77777777" w:rsidR="009F60C8" w:rsidRPr="009F60C8" w:rsidRDefault="009F60C8" w:rsidP="009F60C8">
            <w:pPr>
              <w:jc w:val="center"/>
              <w:rPr>
                <w:b/>
                <w:bCs/>
              </w:rPr>
            </w:pPr>
          </w:p>
        </w:tc>
        <w:tc>
          <w:tcPr>
            <w:tcW w:w="6779" w:type="dxa"/>
          </w:tcPr>
          <w:p w14:paraId="7A95D665" w14:textId="77777777" w:rsidR="009F60C8" w:rsidRDefault="009F60C8" w:rsidP="00AD12B5">
            <w:pPr>
              <w:jc w:val="both"/>
            </w:pPr>
            <w:r>
              <w:t>Notrufsystem Gebäude</w:t>
            </w:r>
          </w:p>
          <w:p w14:paraId="4E1CF538" w14:textId="1B602970" w:rsidR="009F60C8" w:rsidRDefault="009F60C8" w:rsidP="00AD12B5">
            <w:pPr>
              <w:jc w:val="both"/>
            </w:pPr>
          </w:p>
        </w:tc>
        <w:tc>
          <w:tcPr>
            <w:tcW w:w="1436" w:type="dxa"/>
          </w:tcPr>
          <w:p w14:paraId="47F834B1" w14:textId="77777777" w:rsidR="009F60C8" w:rsidRDefault="009F60C8" w:rsidP="00AD12B5">
            <w:pPr>
              <w:jc w:val="both"/>
            </w:pPr>
          </w:p>
        </w:tc>
      </w:tr>
      <w:tr w:rsidR="009F60C8" w14:paraId="74F89383" w14:textId="77777777" w:rsidTr="009F60C8">
        <w:tc>
          <w:tcPr>
            <w:tcW w:w="567" w:type="dxa"/>
          </w:tcPr>
          <w:p w14:paraId="5F34B8D5" w14:textId="77777777" w:rsidR="009F60C8" w:rsidRPr="009F60C8" w:rsidRDefault="009F60C8" w:rsidP="009F60C8">
            <w:pPr>
              <w:jc w:val="center"/>
              <w:rPr>
                <w:b/>
                <w:bCs/>
              </w:rPr>
            </w:pPr>
          </w:p>
        </w:tc>
        <w:tc>
          <w:tcPr>
            <w:tcW w:w="6779" w:type="dxa"/>
          </w:tcPr>
          <w:p w14:paraId="2B3E95B2" w14:textId="77777777" w:rsidR="009F60C8" w:rsidRDefault="009F60C8" w:rsidP="00AD12B5">
            <w:pPr>
              <w:jc w:val="both"/>
            </w:pPr>
            <w:r>
              <w:t>Isolierzimmer</w:t>
            </w:r>
          </w:p>
          <w:p w14:paraId="04A39D72" w14:textId="537D4889" w:rsidR="009F60C8" w:rsidRDefault="009F60C8" w:rsidP="00AD12B5">
            <w:pPr>
              <w:jc w:val="both"/>
            </w:pPr>
          </w:p>
        </w:tc>
        <w:tc>
          <w:tcPr>
            <w:tcW w:w="1436" w:type="dxa"/>
          </w:tcPr>
          <w:p w14:paraId="13DBDEA1" w14:textId="77777777" w:rsidR="009F60C8" w:rsidRDefault="009F60C8" w:rsidP="00AD12B5">
            <w:pPr>
              <w:jc w:val="both"/>
            </w:pPr>
          </w:p>
        </w:tc>
      </w:tr>
      <w:tr w:rsidR="009F60C8" w14:paraId="26032EE0" w14:textId="77777777" w:rsidTr="009F60C8">
        <w:tc>
          <w:tcPr>
            <w:tcW w:w="567" w:type="dxa"/>
          </w:tcPr>
          <w:p w14:paraId="7DBAAF46" w14:textId="77777777" w:rsidR="009F60C8" w:rsidRPr="009F60C8" w:rsidRDefault="009F60C8" w:rsidP="009F60C8">
            <w:pPr>
              <w:jc w:val="center"/>
              <w:rPr>
                <w:b/>
                <w:bCs/>
              </w:rPr>
            </w:pPr>
          </w:p>
        </w:tc>
        <w:tc>
          <w:tcPr>
            <w:tcW w:w="6779" w:type="dxa"/>
          </w:tcPr>
          <w:p w14:paraId="256AA0BE" w14:textId="77777777" w:rsidR="009F60C8" w:rsidRDefault="009F60C8" w:rsidP="00AD12B5">
            <w:pPr>
              <w:jc w:val="both"/>
            </w:pPr>
          </w:p>
          <w:p w14:paraId="7DE3198C" w14:textId="77777777" w:rsidR="009F60C8" w:rsidRDefault="009F60C8" w:rsidP="00AD12B5">
            <w:pPr>
              <w:jc w:val="both"/>
            </w:pPr>
          </w:p>
        </w:tc>
        <w:tc>
          <w:tcPr>
            <w:tcW w:w="1436" w:type="dxa"/>
          </w:tcPr>
          <w:p w14:paraId="0C57F949" w14:textId="77777777" w:rsidR="009F60C8" w:rsidRDefault="009F60C8" w:rsidP="00AD12B5">
            <w:pPr>
              <w:jc w:val="both"/>
            </w:pPr>
          </w:p>
        </w:tc>
      </w:tr>
    </w:tbl>
    <w:p w14:paraId="3C05C778" w14:textId="77777777" w:rsidR="00AD12B5" w:rsidRDefault="00AD12B5" w:rsidP="00AD12B5">
      <w:pPr>
        <w:ind w:left="720"/>
        <w:jc w:val="both"/>
      </w:pPr>
    </w:p>
    <w:p w14:paraId="0F96EF1D" w14:textId="77777777" w:rsidR="009F60C8" w:rsidRDefault="009F60C8" w:rsidP="00AD12B5">
      <w:pPr>
        <w:ind w:left="720"/>
        <w:jc w:val="both"/>
      </w:pPr>
    </w:p>
    <w:p w14:paraId="75C75E94" w14:textId="77777777" w:rsidR="009F60C8" w:rsidRDefault="009F60C8" w:rsidP="00AD12B5">
      <w:pPr>
        <w:ind w:left="720"/>
        <w:jc w:val="both"/>
      </w:pPr>
    </w:p>
    <w:p w14:paraId="77EA2D0D" w14:textId="1504D997" w:rsidR="009F60C8" w:rsidRPr="001F4D41" w:rsidRDefault="009F60C8" w:rsidP="001F4D41">
      <w:pPr>
        <w:ind w:left="993" w:hanging="567"/>
        <w:jc w:val="both"/>
        <w:rPr>
          <w:b/>
          <w:bCs/>
        </w:rPr>
      </w:pPr>
      <w:r w:rsidRPr="001F4D41">
        <w:rPr>
          <w:b/>
          <w:bCs/>
        </w:rPr>
        <w:t xml:space="preserve">3.2 </w:t>
      </w:r>
      <w:r w:rsidR="001F4D41">
        <w:rPr>
          <w:b/>
          <w:bCs/>
        </w:rPr>
        <w:t xml:space="preserve">  </w:t>
      </w:r>
      <w:r w:rsidRPr="001F4D41">
        <w:rPr>
          <w:b/>
          <w:bCs/>
        </w:rPr>
        <w:t>Organisatorische Maßnahmen</w:t>
      </w:r>
    </w:p>
    <w:p w14:paraId="53240962" w14:textId="77777777" w:rsidR="009F60C8" w:rsidRDefault="009F60C8" w:rsidP="00AD12B5">
      <w:pPr>
        <w:ind w:left="720"/>
        <w:jc w:val="both"/>
      </w:pPr>
    </w:p>
    <w:tbl>
      <w:tblPr>
        <w:tblStyle w:val="Tabellenraster"/>
        <w:tblW w:w="0" w:type="auto"/>
        <w:tblInd w:w="846" w:type="dxa"/>
        <w:tblLook w:val="04A0" w:firstRow="1" w:lastRow="0" w:firstColumn="1" w:lastColumn="0" w:noHBand="0" w:noVBand="1"/>
      </w:tblPr>
      <w:tblGrid>
        <w:gridCol w:w="564"/>
        <w:gridCol w:w="6708"/>
        <w:gridCol w:w="1510"/>
      </w:tblGrid>
      <w:tr w:rsidR="009F60C8" w:rsidRPr="009F60C8" w14:paraId="61DA4DED" w14:textId="77777777" w:rsidTr="0097168D">
        <w:tc>
          <w:tcPr>
            <w:tcW w:w="567" w:type="dxa"/>
          </w:tcPr>
          <w:p w14:paraId="387A9F93" w14:textId="77777777" w:rsidR="009F60C8" w:rsidRPr="009F60C8" w:rsidRDefault="009F60C8" w:rsidP="0097168D">
            <w:pPr>
              <w:jc w:val="center"/>
              <w:rPr>
                <w:b/>
                <w:bCs/>
              </w:rPr>
            </w:pPr>
            <w:r w:rsidRPr="009F60C8">
              <w:rPr>
                <w:b/>
                <w:bCs/>
              </w:rPr>
              <w:t>X</w:t>
            </w:r>
          </w:p>
        </w:tc>
        <w:tc>
          <w:tcPr>
            <w:tcW w:w="6779" w:type="dxa"/>
          </w:tcPr>
          <w:p w14:paraId="5348AAFC" w14:textId="77777777" w:rsidR="009F60C8" w:rsidRPr="009F60C8" w:rsidRDefault="009F60C8" w:rsidP="0097168D">
            <w:pPr>
              <w:jc w:val="both"/>
              <w:rPr>
                <w:b/>
                <w:bCs/>
              </w:rPr>
            </w:pPr>
            <w:r w:rsidRPr="009F60C8">
              <w:rPr>
                <w:b/>
                <w:bCs/>
              </w:rPr>
              <w:t>Beschreibung der Maßnahmen</w:t>
            </w:r>
          </w:p>
        </w:tc>
        <w:tc>
          <w:tcPr>
            <w:tcW w:w="1436" w:type="dxa"/>
          </w:tcPr>
          <w:p w14:paraId="25D47006" w14:textId="77777777" w:rsidR="009F60C8" w:rsidRPr="009F60C8" w:rsidRDefault="009F60C8" w:rsidP="0097168D">
            <w:pPr>
              <w:jc w:val="both"/>
              <w:rPr>
                <w:b/>
                <w:bCs/>
              </w:rPr>
            </w:pPr>
            <w:r w:rsidRPr="009F60C8">
              <w:rPr>
                <w:b/>
                <w:bCs/>
              </w:rPr>
              <w:t>Umsetzung</w:t>
            </w:r>
          </w:p>
        </w:tc>
      </w:tr>
      <w:tr w:rsidR="009F60C8" w14:paraId="19FCFCE4" w14:textId="77777777" w:rsidTr="0097168D">
        <w:tc>
          <w:tcPr>
            <w:tcW w:w="567" w:type="dxa"/>
          </w:tcPr>
          <w:p w14:paraId="0EEC5C56" w14:textId="77777777" w:rsidR="009F60C8" w:rsidRPr="009F60C8" w:rsidRDefault="009F60C8" w:rsidP="0097168D">
            <w:pPr>
              <w:jc w:val="center"/>
              <w:rPr>
                <w:b/>
                <w:bCs/>
              </w:rPr>
            </w:pPr>
          </w:p>
        </w:tc>
        <w:tc>
          <w:tcPr>
            <w:tcW w:w="6779" w:type="dxa"/>
          </w:tcPr>
          <w:p w14:paraId="0F35EB54" w14:textId="77777777" w:rsidR="009F60C8" w:rsidRDefault="009F60C8" w:rsidP="0097168D">
            <w:pPr>
              <w:jc w:val="both"/>
            </w:pPr>
            <w:r>
              <w:t>Keine Alleinarbeit</w:t>
            </w:r>
          </w:p>
          <w:p w14:paraId="1C9EFD8D" w14:textId="1C07E814" w:rsidR="001F4D41" w:rsidRDefault="001F4D41" w:rsidP="0097168D">
            <w:pPr>
              <w:jc w:val="both"/>
            </w:pPr>
          </w:p>
        </w:tc>
        <w:tc>
          <w:tcPr>
            <w:tcW w:w="1436" w:type="dxa"/>
          </w:tcPr>
          <w:p w14:paraId="1A71C771" w14:textId="77777777" w:rsidR="009F60C8" w:rsidRDefault="009F60C8" w:rsidP="0097168D">
            <w:pPr>
              <w:jc w:val="both"/>
            </w:pPr>
          </w:p>
        </w:tc>
      </w:tr>
      <w:tr w:rsidR="009F60C8" w14:paraId="5D9892CE" w14:textId="77777777" w:rsidTr="0097168D">
        <w:tc>
          <w:tcPr>
            <w:tcW w:w="567" w:type="dxa"/>
          </w:tcPr>
          <w:p w14:paraId="197E6B35" w14:textId="77777777" w:rsidR="009F60C8" w:rsidRPr="009F60C8" w:rsidRDefault="009F60C8" w:rsidP="0097168D">
            <w:pPr>
              <w:jc w:val="center"/>
              <w:rPr>
                <w:b/>
                <w:bCs/>
              </w:rPr>
            </w:pPr>
          </w:p>
        </w:tc>
        <w:tc>
          <w:tcPr>
            <w:tcW w:w="6779" w:type="dxa"/>
          </w:tcPr>
          <w:p w14:paraId="4A2F3CE2" w14:textId="77777777" w:rsidR="009F60C8" w:rsidRDefault="009F60C8" w:rsidP="0097168D">
            <w:pPr>
              <w:jc w:val="both"/>
            </w:pPr>
            <w:r>
              <w:t xml:space="preserve">Alleinarbeit </w:t>
            </w:r>
            <w:r w:rsidR="001F4D41">
              <w:t>bis max. 30 Minuten</w:t>
            </w:r>
          </w:p>
          <w:p w14:paraId="301090CE" w14:textId="6DCA4B0B" w:rsidR="001F4D41" w:rsidRPr="009F60C8" w:rsidRDefault="001F4D41" w:rsidP="0097168D">
            <w:pPr>
              <w:jc w:val="both"/>
              <w:rPr>
                <w:sz w:val="22"/>
                <w:szCs w:val="22"/>
              </w:rPr>
            </w:pPr>
          </w:p>
        </w:tc>
        <w:tc>
          <w:tcPr>
            <w:tcW w:w="1436" w:type="dxa"/>
          </w:tcPr>
          <w:p w14:paraId="06900190" w14:textId="77777777" w:rsidR="009F60C8" w:rsidRDefault="009F60C8" w:rsidP="0097168D">
            <w:pPr>
              <w:jc w:val="both"/>
            </w:pPr>
          </w:p>
        </w:tc>
      </w:tr>
      <w:tr w:rsidR="009F60C8" w14:paraId="081E2278" w14:textId="77777777" w:rsidTr="0097168D">
        <w:tc>
          <w:tcPr>
            <w:tcW w:w="567" w:type="dxa"/>
          </w:tcPr>
          <w:p w14:paraId="4144CA18" w14:textId="77777777" w:rsidR="009F60C8" w:rsidRPr="009F60C8" w:rsidRDefault="009F60C8" w:rsidP="0097168D">
            <w:pPr>
              <w:jc w:val="center"/>
              <w:rPr>
                <w:b/>
                <w:bCs/>
              </w:rPr>
            </w:pPr>
          </w:p>
        </w:tc>
        <w:tc>
          <w:tcPr>
            <w:tcW w:w="6779" w:type="dxa"/>
          </w:tcPr>
          <w:p w14:paraId="4D819D0A" w14:textId="77777777" w:rsidR="009F60C8" w:rsidRDefault="001F4D41" w:rsidP="0097168D">
            <w:pPr>
              <w:jc w:val="both"/>
            </w:pPr>
            <w:r>
              <w:t>Kontrollaufgaben Personal (Telefon, Persönlicher Kontakt)</w:t>
            </w:r>
          </w:p>
          <w:p w14:paraId="1DD912E2" w14:textId="3261A6F8" w:rsidR="001F4D41" w:rsidRDefault="001F4D41" w:rsidP="0097168D">
            <w:pPr>
              <w:jc w:val="both"/>
            </w:pPr>
          </w:p>
        </w:tc>
        <w:tc>
          <w:tcPr>
            <w:tcW w:w="1436" w:type="dxa"/>
          </w:tcPr>
          <w:p w14:paraId="2BB6350E" w14:textId="77777777" w:rsidR="009F60C8" w:rsidRDefault="009F60C8" w:rsidP="0097168D">
            <w:pPr>
              <w:jc w:val="both"/>
            </w:pPr>
          </w:p>
        </w:tc>
      </w:tr>
      <w:tr w:rsidR="009F60C8" w14:paraId="2277454B" w14:textId="77777777" w:rsidTr="0097168D">
        <w:tc>
          <w:tcPr>
            <w:tcW w:w="567" w:type="dxa"/>
          </w:tcPr>
          <w:p w14:paraId="071D1AE8" w14:textId="77777777" w:rsidR="009F60C8" w:rsidRPr="009F60C8" w:rsidRDefault="009F60C8" w:rsidP="0097168D">
            <w:pPr>
              <w:jc w:val="center"/>
              <w:rPr>
                <w:b/>
                <w:bCs/>
              </w:rPr>
            </w:pPr>
          </w:p>
        </w:tc>
        <w:tc>
          <w:tcPr>
            <w:tcW w:w="6779" w:type="dxa"/>
          </w:tcPr>
          <w:p w14:paraId="414C55B4" w14:textId="77777777" w:rsidR="009F60C8" w:rsidRDefault="001F4D41" w:rsidP="0097168D">
            <w:pPr>
              <w:jc w:val="both"/>
            </w:pPr>
            <w:r>
              <w:t>Notfallplan erstellen</w:t>
            </w:r>
          </w:p>
          <w:p w14:paraId="7F3767FB" w14:textId="6B0D96FD" w:rsidR="001F4D41" w:rsidRDefault="001F4D41" w:rsidP="0097168D">
            <w:pPr>
              <w:jc w:val="both"/>
            </w:pPr>
          </w:p>
        </w:tc>
        <w:tc>
          <w:tcPr>
            <w:tcW w:w="1436" w:type="dxa"/>
          </w:tcPr>
          <w:p w14:paraId="0B9D0937" w14:textId="77777777" w:rsidR="009F60C8" w:rsidRDefault="009F60C8" w:rsidP="0097168D">
            <w:pPr>
              <w:jc w:val="both"/>
            </w:pPr>
          </w:p>
        </w:tc>
      </w:tr>
      <w:tr w:rsidR="009F60C8" w14:paraId="09550ACD" w14:textId="77777777" w:rsidTr="0097168D">
        <w:tc>
          <w:tcPr>
            <w:tcW w:w="567" w:type="dxa"/>
          </w:tcPr>
          <w:p w14:paraId="54AA1E91" w14:textId="77777777" w:rsidR="009F60C8" w:rsidRPr="009F60C8" w:rsidRDefault="009F60C8" w:rsidP="0097168D">
            <w:pPr>
              <w:jc w:val="center"/>
              <w:rPr>
                <w:b/>
                <w:bCs/>
              </w:rPr>
            </w:pPr>
          </w:p>
        </w:tc>
        <w:tc>
          <w:tcPr>
            <w:tcW w:w="6779" w:type="dxa"/>
          </w:tcPr>
          <w:p w14:paraId="6D38B0F0" w14:textId="77777777" w:rsidR="009F60C8" w:rsidRDefault="001F4D41" w:rsidP="0097168D">
            <w:pPr>
              <w:jc w:val="both"/>
            </w:pPr>
            <w:r>
              <w:t>Nachsorgeplan erstellen</w:t>
            </w:r>
          </w:p>
          <w:p w14:paraId="1081BC09" w14:textId="55686AA0" w:rsidR="001F4D41" w:rsidRDefault="001F4D41" w:rsidP="0097168D">
            <w:pPr>
              <w:jc w:val="both"/>
            </w:pPr>
          </w:p>
        </w:tc>
        <w:tc>
          <w:tcPr>
            <w:tcW w:w="1436" w:type="dxa"/>
          </w:tcPr>
          <w:p w14:paraId="5C176A47" w14:textId="77777777" w:rsidR="009F60C8" w:rsidRDefault="009F60C8" w:rsidP="0097168D">
            <w:pPr>
              <w:jc w:val="both"/>
            </w:pPr>
          </w:p>
        </w:tc>
      </w:tr>
      <w:tr w:rsidR="009F60C8" w14:paraId="726B66E9" w14:textId="77777777" w:rsidTr="0097168D">
        <w:tc>
          <w:tcPr>
            <w:tcW w:w="567" w:type="dxa"/>
          </w:tcPr>
          <w:p w14:paraId="1E8C0842" w14:textId="77777777" w:rsidR="009F60C8" w:rsidRPr="009F60C8" w:rsidRDefault="009F60C8" w:rsidP="0097168D">
            <w:pPr>
              <w:jc w:val="center"/>
              <w:rPr>
                <w:b/>
                <w:bCs/>
              </w:rPr>
            </w:pPr>
          </w:p>
        </w:tc>
        <w:tc>
          <w:tcPr>
            <w:tcW w:w="6779" w:type="dxa"/>
          </w:tcPr>
          <w:p w14:paraId="28CB9E10" w14:textId="77777777" w:rsidR="009F60C8" w:rsidRDefault="001F4D41" w:rsidP="0097168D">
            <w:pPr>
              <w:jc w:val="both"/>
            </w:pPr>
            <w:r>
              <w:t>Notfallschulung umsetzen</w:t>
            </w:r>
          </w:p>
          <w:p w14:paraId="227D77FB" w14:textId="453D61C6" w:rsidR="001F4D41" w:rsidRDefault="001F4D41" w:rsidP="0097168D">
            <w:pPr>
              <w:jc w:val="both"/>
            </w:pPr>
          </w:p>
        </w:tc>
        <w:tc>
          <w:tcPr>
            <w:tcW w:w="1436" w:type="dxa"/>
          </w:tcPr>
          <w:p w14:paraId="42708A03" w14:textId="77777777" w:rsidR="009F60C8" w:rsidRDefault="009F60C8" w:rsidP="0097168D">
            <w:pPr>
              <w:jc w:val="both"/>
            </w:pPr>
          </w:p>
        </w:tc>
      </w:tr>
      <w:tr w:rsidR="001F4D41" w14:paraId="2B12F7CC" w14:textId="77777777" w:rsidTr="0097168D">
        <w:tc>
          <w:tcPr>
            <w:tcW w:w="567" w:type="dxa"/>
          </w:tcPr>
          <w:p w14:paraId="764AAA25" w14:textId="77777777" w:rsidR="001F4D41" w:rsidRPr="009F60C8" w:rsidRDefault="001F4D41" w:rsidP="0097168D">
            <w:pPr>
              <w:jc w:val="center"/>
              <w:rPr>
                <w:b/>
                <w:bCs/>
              </w:rPr>
            </w:pPr>
          </w:p>
        </w:tc>
        <w:tc>
          <w:tcPr>
            <w:tcW w:w="6779" w:type="dxa"/>
          </w:tcPr>
          <w:p w14:paraId="02F079CE" w14:textId="77777777" w:rsidR="001F4D41" w:rsidRDefault="001F4D41" w:rsidP="0097168D">
            <w:pPr>
              <w:jc w:val="both"/>
            </w:pPr>
          </w:p>
          <w:p w14:paraId="296E4B3F" w14:textId="77777777" w:rsidR="001F4D41" w:rsidRDefault="001F4D41" w:rsidP="0097168D">
            <w:pPr>
              <w:jc w:val="both"/>
            </w:pPr>
          </w:p>
        </w:tc>
        <w:tc>
          <w:tcPr>
            <w:tcW w:w="1436" w:type="dxa"/>
          </w:tcPr>
          <w:p w14:paraId="074988D5" w14:textId="77777777" w:rsidR="001F4D41" w:rsidRDefault="001F4D41" w:rsidP="0097168D">
            <w:pPr>
              <w:jc w:val="both"/>
            </w:pPr>
          </w:p>
        </w:tc>
      </w:tr>
    </w:tbl>
    <w:p w14:paraId="66CD6F35" w14:textId="77777777" w:rsidR="00AD12B5" w:rsidRDefault="00AD12B5" w:rsidP="00AD12B5">
      <w:pPr>
        <w:ind w:left="720"/>
        <w:jc w:val="both"/>
      </w:pPr>
    </w:p>
    <w:p w14:paraId="7C4DCAE7" w14:textId="3037D3B0" w:rsidR="001F4D41" w:rsidRPr="001F4D41" w:rsidRDefault="001F4D41" w:rsidP="001F4D41">
      <w:pPr>
        <w:ind w:left="720"/>
        <w:jc w:val="both"/>
        <w:rPr>
          <w:b/>
          <w:bCs/>
        </w:rPr>
      </w:pPr>
      <w:r w:rsidRPr="001F4D41">
        <w:rPr>
          <w:b/>
          <w:bCs/>
        </w:rPr>
        <w:t>3.</w:t>
      </w:r>
      <w:r>
        <w:rPr>
          <w:b/>
          <w:bCs/>
        </w:rPr>
        <w:t>3</w:t>
      </w:r>
      <w:r w:rsidRPr="001F4D41">
        <w:rPr>
          <w:b/>
          <w:bCs/>
        </w:rPr>
        <w:t xml:space="preserve"> </w:t>
      </w:r>
      <w:r>
        <w:rPr>
          <w:b/>
          <w:bCs/>
        </w:rPr>
        <w:t>Persönliche</w:t>
      </w:r>
      <w:r w:rsidRPr="001F4D41">
        <w:rPr>
          <w:b/>
          <w:bCs/>
        </w:rPr>
        <w:t xml:space="preserve"> Maßnahmen</w:t>
      </w:r>
    </w:p>
    <w:p w14:paraId="4F6DF46E" w14:textId="77777777" w:rsidR="001F4D41" w:rsidRDefault="001F4D41" w:rsidP="001F4D41">
      <w:pPr>
        <w:ind w:left="720"/>
        <w:jc w:val="both"/>
      </w:pPr>
    </w:p>
    <w:tbl>
      <w:tblPr>
        <w:tblStyle w:val="Tabellenraster"/>
        <w:tblW w:w="0" w:type="auto"/>
        <w:tblInd w:w="846" w:type="dxa"/>
        <w:tblLook w:val="04A0" w:firstRow="1" w:lastRow="0" w:firstColumn="1" w:lastColumn="0" w:noHBand="0" w:noVBand="1"/>
      </w:tblPr>
      <w:tblGrid>
        <w:gridCol w:w="564"/>
        <w:gridCol w:w="6708"/>
        <w:gridCol w:w="1510"/>
      </w:tblGrid>
      <w:tr w:rsidR="001F4D41" w:rsidRPr="009F60C8" w14:paraId="2FD7F3A6" w14:textId="77777777" w:rsidTr="0097168D">
        <w:tc>
          <w:tcPr>
            <w:tcW w:w="567" w:type="dxa"/>
          </w:tcPr>
          <w:p w14:paraId="48470B2F" w14:textId="77777777" w:rsidR="001F4D41" w:rsidRPr="009F60C8" w:rsidRDefault="001F4D41" w:rsidP="0097168D">
            <w:pPr>
              <w:jc w:val="center"/>
              <w:rPr>
                <w:b/>
                <w:bCs/>
              </w:rPr>
            </w:pPr>
            <w:r w:rsidRPr="009F60C8">
              <w:rPr>
                <w:b/>
                <w:bCs/>
              </w:rPr>
              <w:t>X</w:t>
            </w:r>
          </w:p>
        </w:tc>
        <w:tc>
          <w:tcPr>
            <w:tcW w:w="6779" w:type="dxa"/>
          </w:tcPr>
          <w:p w14:paraId="6884E124" w14:textId="77777777" w:rsidR="001F4D41" w:rsidRPr="009F60C8" w:rsidRDefault="001F4D41" w:rsidP="0097168D">
            <w:pPr>
              <w:jc w:val="both"/>
              <w:rPr>
                <w:b/>
                <w:bCs/>
              </w:rPr>
            </w:pPr>
            <w:r w:rsidRPr="009F60C8">
              <w:rPr>
                <w:b/>
                <w:bCs/>
              </w:rPr>
              <w:t>Beschreibung der Maßnahmen</w:t>
            </w:r>
          </w:p>
        </w:tc>
        <w:tc>
          <w:tcPr>
            <w:tcW w:w="1436" w:type="dxa"/>
          </w:tcPr>
          <w:p w14:paraId="4CBDFE77" w14:textId="77777777" w:rsidR="001F4D41" w:rsidRPr="009F60C8" w:rsidRDefault="001F4D41" w:rsidP="0097168D">
            <w:pPr>
              <w:jc w:val="both"/>
              <w:rPr>
                <w:b/>
                <w:bCs/>
              </w:rPr>
            </w:pPr>
            <w:r w:rsidRPr="009F60C8">
              <w:rPr>
                <w:b/>
                <w:bCs/>
              </w:rPr>
              <w:t>Umsetzung</w:t>
            </w:r>
          </w:p>
        </w:tc>
      </w:tr>
      <w:tr w:rsidR="001F4D41" w14:paraId="04E81773" w14:textId="77777777" w:rsidTr="0097168D">
        <w:tc>
          <w:tcPr>
            <w:tcW w:w="567" w:type="dxa"/>
          </w:tcPr>
          <w:p w14:paraId="0AAAE7AC" w14:textId="77777777" w:rsidR="001F4D41" w:rsidRPr="009F60C8" w:rsidRDefault="001F4D41" w:rsidP="0097168D">
            <w:pPr>
              <w:jc w:val="center"/>
              <w:rPr>
                <w:b/>
                <w:bCs/>
              </w:rPr>
            </w:pPr>
          </w:p>
        </w:tc>
        <w:tc>
          <w:tcPr>
            <w:tcW w:w="6779" w:type="dxa"/>
          </w:tcPr>
          <w:p w14:paraId="26BD7D08" w14:textId="77777777" w:rsidR="001F4D41" w:rsidRPr="001F4D41" w:rsidRDefault="001F4D41" w:rsidP="0097168D">
            <w:pPr>
              <w:jc w:val="both"/>
              <w:rPr>
                <w:rFonts w:cs="Arial"/>
              </w:rPr>
            </w:pPr>
            <w:r w:rsidRPr="001F4D41">
              <w:rPr>
                <w:rFonts w:cs="Arial"/>
              </w:rPr>
              <w:t>Schutzkleidung tragen</w:t>
            </w:r>
          </w:p>
          <w:p w14:paraId="1407211A" w14:textId="2DE3EA6D" w:rsidR="001F4D41" w:rsidRPr="001F4D41" w:rsidRDefault="001F4D41" w:rsidP="0097168D">
            <w:pPr>
              <w:jc w:val="both"/>
              <w:rPr>
                <w:rFonts w:cs="Arial"/>
              </w:rPr>
            </w:pPr>
          </w:p>
        </w:tc>
        <w:tc>
          <w:tcPr>
            <w:tcW w:w="1436" w:type="dxa"/>
          </w:tcPr>
          <w:p w14:paraId="708DA461" w14:textId="77777777" w:rsidR="001F4D41" w:rsidRDefault="001F4D41" w:rsidP="0097168D">
            <w:pPr>
              <w:jc w:val="both"/>
            </w:pPr>
          </w:p>
        </w:tc>
      </w:tr>
      <w:tr w:rsidR="001F4D41" w14:paraId="78582178" w14:textId="77777777" w:rsidTr="0097168D">
        <w:tc>
          <w:tcPr>
            <w:tcW w:w="567" w:type="dxa"/>
          </w:tcPr>
          <w:p w14:paraId="56D85424" w14:textId="77777777" w:rsidR="001F4D41" w:rsidRPr="009F60C8" w:rsidRDefault="001F4D41" w:rsidP="0097168D">
            <w:pPr>
              <w:jc w:val="center"/>
              <w:rPr>
                <w:b/>
                <w:bCs/>
              </w:rPr>
            </w:pPr>
          </w:p>
        </w:tc>
        <w:tc>
          <w:tcPr>
            <w:tcW w:w="6779" w:type="dxa"/>
          </w:tcPr>
          <w:p w14:paraId="161C5501" w14:textId="77777777" w:rsidR="001F4D41" w:rsidRDefault="001F4D41" w:rsidP="0097168D">
            <w:pPr>
              <w:jc w:val="both"/>
              <w:rPr>
                <w:rFonts w:cs="Arial"/>
              </w:rPr>
            </w:pPr>
            <w:r w:rsidRPr="001F4D41">
              <w:rPr>
                <w:rFonts w:cs="Arial"/>
              </w:rPr>
              <w:t>Geeignete enganliegende Kleidung tragen</w:t>
            </w:r>
          </w:p>
          <w:p w14:paraId="3C46707A" w14:textId="7772D3A7" w:rsidR="001F4D41" w:rsidRPr="001F4D41" w:rsidRDefault="001F4D41" w:rsidP="0097168D">
            <w:pPr>
              <w:jc w:val="both"/>
              <w:rPr>
                <w:rFonts w:cs="Arial"/>
              </w:rPr>
            </w:pPr>
          </w:p>
        </w:tc>
        <w:tc>
          <w:tcPr>
            <w:tcW w:w="1436" w:type="dxa"/>
          </w:tcPr>
          <w:p w14:paraId="7555D1A2" w14:textId="77777777" w:rsidR="001F4D41" w:rsidRDefault="001F4D41" w:rsidP="0097168D">
            <w:pPr>
              <w:jc w:val="both"/>
            </w:pPr>
          </w:p>
        </w:tc>
      </w:tr>
      <w:tr w:rsidR="001F4D41" w14:paraId="639EC4BD" w14:textId="77777777" w:rsidTr="0097168D">
        <w:tc>
          <w:tcPr>
            <w:tcW w:w="567" w:type="dxa"/>
          </w:tcPr>
          <w:p w14:paraId="6808EEE7" w14:textId="77777777" w:rsidR="001F4D41" w:rsidRPr="009F60C8" w:rsidRDefault="001F4D41" w:rsidP="0097168D">
            <w:pPr>
              <w:jc w:val="center"/>
              <w:rPr>
                <w:b/>
                <w:bCs/>
              </w:rPr>
            </w:pPr>
          </w:p>
        </w:tc>
        <w:tc>
          <w:tcPr>
            <w:tcW w:w="6779" w:type="dxa"/>
          </w:tcPr>
          <w:p w14:paraId="2B7B768F" w14:textId="614D8705" w:rsidR="001F4D41" w:rsidRDefault="001F4D41" w:rsidP="0097168D">
            <w:pPr>
              <w:jc w:val="both"/>
              <w:rPr>
                <w:rFonts w:cs="Arial"/>
              </w:rPr>
            </w:pPr>
            <w:r>
              <w:rPr>
                <w:rFonts w:cs="Arial"/>
              </w:rPr>
              <w:t>Keinen Schmuck tragen</w:t>
            </w:r>
          </w:p>
          <w:p w14:paraId="6476C759" w14:textId="277ADA00" w:rsidR="001F4D41" w:rsidRPr="001F4D41" w:rsidRDefault="001F4D41" w:rsidP="0097168D">
            <w:pPr>
              <w:jc w:val="both"/>
              <w:rPr>
                <w:rFonts w:cs="Arial"/>
              </w:rPr>
            </w:pPr>
          </w:p>
        </w:tc>
        <w:tc>
          <w:tcPr>
            <w:tcW w:w="1436" w:type="dxa"/>
          </w:tcPr>
          <w:p w14:paraId="3BCA86B6" w14:textId="77777777" w:rsidR="001F4D41" w:rsidRDefault="001F4D41" w:rsidP="0097168D">
            <w:pPr>
              <w:jc w:val="both"/>
            </w:pPr>
          </w:p>
        </w:tc>
      </w:tr>
      <w:tr w:rsidR="001F4D41" w14:paraId="1F046755" w14:textId="77777777" w:rsidTr="0097168D">
        <w:tc>
          <w:tcPr>
            <w:tcW w:w="567" w:type="dxa"/>
          </w:tcPr>
          <w:p w14:paraId="5CEE7195" w14:textId="77777777" w:rsidR="001F4D41" w:rsidRPr="009F60C8" w:rsidRDefault="001F4D41" w:rsidP="0097168D">
            <w:pPr>
              <w:jc w:val="center"/>
              <w:rPr>
                <w:b/>
                <w:bCs/>
              </w:rPr>
            </w:pPr>
          </w:p>
        </w:tc>
        <w:tc>
          <w:tcPr>
            <w:tcW w:w="6779" w:type="dxa"/>
          </w:tcPr>
          <w:p w14:paraId="1CF4B888" w14:textId="77777777" w:rsidR="001F4D41" w:rsidRDefault="001F4D41" w:rsidP="0097168D">
            <w:pPr>
              <w:jc w:val="both"/>
              <w:rPr>
                <w:rFonts w:cs="Arial"/>
              </w:rPr>
            </w:pPr>
            <w:r>
              <w:rPr>
                <w:rFonts w:cs="Arial"/>
              </w:rPr>
              <w:t>Einweisung besonderes Verhalten</w:t>
            </w:r>
          </w:p>
          <w:p w14:paraId="00732073" w14:textId="513D494F" w:rsidR="001F4D41" w:rsidRPr="001F4D41" w:rsidRDefault="001F4D41" w:rsidP="0097168D">
            <w:pPr>
              <w:jc w:val="both"/>
              <w:rPr>
                <w:rFonts w:cs="Arial"/>
              </w:rPr>
            </w:pPr>
          </w:p>
        </w:tc>
        <w:tc>
          <w:tcPr>
            <w:tcW w:w="1436" w:type="dxa"/>
          </w:tcPr>
          <w:p w14:paraId="5BB08C54" w14:textId="77777777" w:rsidR="001F4D41" w:rsidRDefault="001F4D41" w:rsidP="0097168D">
            <w:pPr>
              <w:jc w:val="both"/>
            </w:pPr>
          </w:p>
        </w:tc>
      </w:tr>
      <w:tr w:rsidR="001F4D41" w14:paraId="03324708" w14:textId="77777777" w:rsidTr="0097168D">
        <w:tc>
          <w:tcPr>
            <w:tcW w:w="567" w:type="dxa"/>
          </w:tcPr>
          <w:p w14:paraId="06FCEDA4" w14:textId="77777777" w:rsidR="001F4D41" w:rsidRPr="009F60C8" w:rsidRDefault="001F4D41" w:rsidP="0097168D">
            <w:pPr>
              <w:jc w:val="center"/>
              <w:rPr>
                <w:b/>
                <w:bCs/>
              </w:rPr>
            </w:pPr>
          </w:p>
        </w:tc>
        <w:tc>
          <w:tcPr>
            <w:tcW w:w="6779" w:type="dxa"/>
          </w:tcPr>
          <w:p w14:paraId="133EE7B6" w14:textId="77777777" w:rsidR="001F4D41" w:rsidRDefault="001F4D41" w:rsidP="0097168D">
            <w:pPr>
              <w:jc w:val="both"/>
              <w:rPr>
                <w:rFonts w:cs="Arial"/>
              </w:rPr>
            </w:pPr>
            <w:r>
              <w:rPr>
                <w:rFonts w:cs="Arial"/>
              </w:rPr>
              <w:t>Schulungsmaßnahmen umsetzen</w:t>
            </w:r>
          </w:p>
          <w:p w14:paraId="0B50E3A6" w14:textId="56307C7A" w:rsidR="001F4D41" w:rsidRPr="001F4D41" w:rsidRDefault="001F4D41" w:rsidP="0097168D">
            <w:pPr>
              <w:jc w:val="both"/>
              <w:rPr>
                <w:rFonts w:cs="Arial"/>
              </w:rPr>
            </w:pPr>
          </w:p>
        </w:tc>
        <w:tc>
          <w:tcPr>
            <w:tcW w:w="1436" w:type="dxa"/>
          </w:tcPr>
          <w:p w14:paraId="393A0DDA" w14:textId="77777777" w:rsidR="001F4D41" w:rsidRDefault="001F4D41" w:rsidP="0097168D">
            <w:pPr>
              <w:jc w:val="both"/>
            </w:pPr>
          </w:p>
        </w:tc>
      </w:tr>
      <w:tr w:rsidR="001F4D41" w14:paraId="59EC588B" w14:textId="77777777" w:rsidTr="0097168D">
        <w:tc>
          <w:tcPr>
            <w:tcW w:w="567" w:type="dxa"/>
          </w:tcPr>
          <w:p w14:paraId="3ADBA16C" w14:textId="77777777" w:rsidR="001F4D41" w:rsidRPr="009F60C8" w:rsidRDefault="001F4D41" w:rsidP="0097168D">
            <w:pPr>
              <w:jc w:val="center"/>
              <w:rPr>
                <w:b/>
                <w:bCs/>
              </w:rPr>
            </w:pPr>
          </w:p>
        </w:tc>
        <w:tc>
          <w:tcPr>
            <w:tcW w:w="6779" w:type="dxa"/>
          </w:tcPr>
          <w:p w14:paraId="5EEFF139" w14:textId="77777777" w:rsidR="001F4D41" w:rsidRDefault="001F4D41" w:rsidP="0097168D">
            <w:pPr>
              <w:jc w:val="both"/>
              <w:rPr>
                <w:rFonts w:cs="Arial"/>
              </w:rPr>
            </w:pPr>
            <w:r>
              <w:rPr>
                <w:rFonts w:cs="Arial"/>
              </w:rPr>
              <w:t>Kontaktmeldung in Zeitabstände</w:t>
            </w:r>
          </w:p>
          <w:p w14:paraId="3FD0291C" w14:textId="59999D48" w:rsidR="001F4D41" w:rsidRPr="001F4D41" w:rsidRDefault="001F4D41" w:rsidP="0097168D">
            <w:pPr>
              <w:jc w:val="both"/>
              <w:rPr>
                <w:rFonts w:cs="Arial"/>
              </w:rPr>
            </w:pPr>
          </w:p>
        </w:tc>
        <w:tc>
          <w:tcPr>
            <w:tcW w:w="1436" w:type="dxa"/>
          </w:tcPr>
          <w:p w14:paraId="2FC5FFA0" w14:textId="77777777" w:rsidR="001F4D41" w:rsidRDefault="001F4D41" w:rsidP="0097168D">
            <w:pPr>
              <w:jc w:val="both"/>
            </w:pPr>
          </w:p>
        </w:tc>
      </w:tr>
      <w:tr w:rsidR="001F4D41" w14:paraId="05575FA9" w14:textId="77777777" w:rsidTr="0097168D">
        <w:tc>
          <w:tcPr>
            <w:tcW w:w="567" w:type="dxa"/>
          </w:tcPr>
          <w:p w14:paraId="5B0DA7E8" w14:textId="77777777" w:rsidR="001F4D41" w:rsidRPr="009F60C8" w:rsidRDefault="001F4D41" w:rsidP="0097168D">
            <w:pPr>
              <w:jc w:val="center"/>
              <w:rPr>
                <w:b/>
                <w:bCs/>
              </w:rPr>
            </w:pPr>
          </w:p>
        </w:tc>
        <w:tc>
          <w:tcPr>
            <w:tcW w:w="6779" w:type="dxa"/>
          </w:tcPr>
          <w:p w14:paraId="35EF6033" w14:textId="77777777" w:rsidR="001F4D41" w:rsidRPr="001F4D41" w:rsidRDefault="001F4D41" w:rsidP="0097168D">
            <w:pPr>
              <w:jc w:val="both"/>
              <w:rPr>
                <w:rFonts w:cs="Arial"/>
              </w:rPr>
            </w:pPr>
          </w:p>
          <w:p w14:paraId="3B4A541A" w14:textId="77777777" w:rsidR="001F4D41" w:rsidRPr="001F4D41" w:rsidRDefault="001F4D41" w:rsidP="0097168D">
            <w:pPr>
              <w:jc w:val="both"/>
              <w:rPr>
                <w:rFonts w:cs="Arial"/>
              </w:rPr>
            </w:pPr>
          </w:p>
        </w:tc>
        <w:tc>
          <w:tcPr>
            <w:tcW w:w="1436" w:type="dxa"/>
          </w:tcPr>
          <w:p w14:paraId="2D893F8A" w14:textId="77777777" w:rsidR="001F4D41" w:rsidRDefault="001F4D41" w:rsidP="0097168D">
            <w:pPr>
              <w:jc w:val="both"/>
            </w:pPr>
          </w:p>
        </w:tc>
      </w:tr>
    </w:tbl>
    <w:p w14:paraId="6E563575" w14:textId="77777777" w:rsidR="001F4D41" w:rsidRDefault="001F4D41" w:rsidP="00AD12B5">
      <w:pPr>
        <w:ind w:left="720"/>
        <w:jc w:val="both"/>
      </w:pPr>
    </w:p>
    <w:p w14:paraId="428A8B35" w14:textId="1EDC5E58" w:rsidR="002906D7" w:rsidRPr="001F4D41" w:rsidRDefault="002906D7" w:rsidP="002906D7">
      <w:pPr>
        <w:pStyle w:val="Listenabsatz"/>
        <w:numPr>
          <w:ilvl w:val="0"/>
          <w:numId w:val="47"/>
        </w:numPr>
        <w:jc w:val="both"/>
        <w:rPr>
          <w:b/>
          <w:bCs/>
        </w:rPr>
      </w:pPr>
      <w:r w:rsidRPr="001F4D41">
        <w:rPr>
          <w:b/>
          <w:bCs/>
        </w:rPr>
        <w:t>Kenntnisnahme Geschäftsführung</w:t>
      </w:r>
      <w:r w:rsidR="00BE5936">
        <w:rPr>
          <w:b/>
          <w:bCs/>
        </w:rPr>
        <w:t xml:space="preserve"> und Umsetzungskontrolle</w:t>
      </w:r>
    </w:p>
    <w:p w14:paraId="34AD99BD" w14:textId="77777777" w:rsidR="002906D7" w:rsidRDefault="002906D7" w:rsidP="002906D7">
      <w:pPr>
        <w:pStyle w:val="Listenabsatz"/>
      </w:pPr>
    </w:p>
    <w:p w14:paraId="327E6723" w14:textId="470E2038" w:rsidR="001F4D41" w:rsidRDefault="001F4D41" w:rsidP="001F4D41">
      <w:pPr>
        <w:pStyle w:val="Listenabsatz"/>
        <w:jc w:val="both"/>
      </w:pPr>
      <w:r>
        <w:t>Diese Gefährdungsbeurteilung ist in der Klie</w:t>
      </w:r>
      <w:proofErr w:type="spellStart"/>
      <w:r>
        <w:t>ntenakte</w:t>
      </w:r>
      <w:proofErr w:type="spellEnd"/>
      <w:r>
        <w:t xml:space="preserve"> (Patientenakte) zu dokumentieren und abzulegen.</w:t>
      </w:r>
      <w:r w:rsidR="00BE5936">
        <w:t xml:space="preserve"> Der Handlungsbedarf ist entsprechend umzusetzen und die Umsetzung ist zu dokumentieren. Aggressives Verhalten von Patienten ist als Sicherheitshinweis in der </w:t>
      </w:r>
      <w:proofErr w:type="spellStart"/>
      <w:r w:rsidR="00BE5936">
        <w:t>Klientenakte</w:t>
      </w:r>
      <w:proofErr w:type="spellEnd"/>
      <w:r w:rsidR="00BE5936">
        <w:t xml:space="preserve"> und Dienstplan zu vermerken.</w:t>
      </w:r>
    </w:p>
    <w:p w14:paraId="3188594E" w14:textId="77777777" w:rsidR="00BE5936" w:rsidRDefault="00BE5936" w:rsidP="001F4D41">
      <w:pPr>
        <w:pStyle w:val="Listenabsatz"/>
        <w:jc w:val="both"/>
      </w:pPr>
    </w:p>
    <w:tbl>
      <w:tblPr>
        <w:tblStyle w:val="Tabellenraster"/>
        <w:tblW w:w="0" w:type="auto"/>
        <w:tblInd w:w="720" w:type="dxa"/>
        <w:tblLook w:val="04A0" w:firstRow="1" w:lastRow="0" w:firstColumn="1" w:lastColumn="0" w:noHBand="0" w:noVBand="1"/>
      </w:tblPr>
      <w:tblGrid>
        <w:gridCol w:w="4454"/>
        <w:gridCol w:w="4454"/>
      </w:tblGrid>
      <w:tr w:rsidR="00BE5936" w14:paraId="52721880" w14:textId="77777777" w:rsidTr="00BE5936">
        <w:tc>
          <w:tcPr>
            <w:tcW w:w="4814" w:type="dxa"/>
          </w:tcPr>
          <w:p w14:paraId="7D54ED7D" w14:textId="77777777" w:rsidR="00BE5936" w:rsidRPr="00BE5936" w:rsidRDefault="00BE5936" w:rsidP="001F4D41">
            <w:pPr>
              <w:pStyle w:val="Listenabsatz"/>
              <w:ind w:left="0"/>
              <w:jc w:val="both"/>
              <w:rPr>
                <w:b/>
                <w:bCs/>
              </w:rPr>
            </w:pPr>
            <w:r w:rsidRPr="00BE5936">
              <w:rPr>
                <w:b/>
                <w:bCs/>
              </w:rPr>
              <w:t xml:space="preserve">Umsetzung der </w:t>
            </w:r>
          </w:p>
          <w:p w14:paraId="180BE8AF" w14:textId="77777777" w:rsidR="00BE5936" w:rsidRPr="00BE5936" w:rsidRDefault="00BE5936" w:rsidP="001F4D41">
            <w:pPr>
              <w:pStyle w:val="Listenabsatz"/>
              <w:ind w:left="0"/>
              <w:jc w:val="both"/>
              <w:rPr>
                <w:b/>
                <w:bCs/>
              </w:rPr>
            </w:pPr>
            <w:r w:rsidRPr="00BE5936">
              <w:rPr>
                <w:b/>
                <w:bCs/>
              </w:rPr>
              <w:t>Gefährdungsbeurteilung</w:t>
            </w:r>
          </w:p>
          <w:p w14:paraId="034FA1E8" w14:textId="77777777" w:rsidR="00BE5936" w:rsidRDefault="00BE5936" w:rsidP="001F4D41">
            <w:pPr>
              <w:pStyle w:val="Listenabsatz"/>
              <w:ind w:left="0"/>
              <w:jc w:val="both"/>
            </w:pPr>
          </w:p>
          <w:p w14:paraId="224C9C6D" w14:textId="77777777" w:rsidR="00BE5936" w:rsidRDefault="00BE5936" w:rsidP="001F4D41">
            <w:pPr>
              <w:pStyle w:val="Listenabsatz"/>
              <w:ind w:left="0"/>
              <w:jc w:val="both"/>
            </w:pPr>
            <w:r>
              <w:t>Datum</w:t>
            </w:r>
          </w:p>
          <w:p w14:paraId="271336C1" w14:textId="77777777" w:rsidR="00BE5936" w:rsidRDefault="00BE5936" w:rsidP="001F4D41">
            <w:pPr>
              <w:pStyle w:val="Listenabsatz"/>
              <w:ind w:left="0"/>
              <w:jc w:val="both"/>
            </w:pPr>
          </w:p>
          <w:p w14:paraId="51CEED7D" w14:textId="77777777" w:rsidR="00BE5936" w:rsidRDefault="00BE5936" w:rsidP="001F4D41">
            <w:pPr>
              <w:pStyle w:val="Listenabsatz"/>
              <w:ind w:left="0"/>
              <w:jc w:val="both"/>
            </w:pPr>
          </w:p>
          <w:p w14:paraId="77A8EFBB" w14:textId="77777777" w:rsidR="00BE5936" w:rsidRDefault="00BE5936" w:rsidP="001F4D41">
            <w:pPr>
              <w:pStyle w:val="Listenabsatz"/>
              <w:ind w:left="0"/>
              <w:jc w:val="both"/>
            </w:pPr>
          </w:p>
          <w:p w14:paraId="7611E686" w14:textId="77777777" w:rsidR="00BE5936" w:rsidRDefault="00BE5936" w:rsidP="001F4D41">
            <w:pPr>
              <w:pStyle w:val="Listenabsatz"/>
              <w:ind w:left="0"/>
              <w:jc w:val="both"/>
            </w:pPr>
          </w:p>
          <w:p w14:paraId="01FC394C" w14:textId="17408305" w:rsidR="00BE5936" w:rsidRDefault="00BE5936" w:rsidP="001F4D41">
            <w:pPr>
              <w:pStyle w:val="Listenabsatz"/>
              <w:ind w:left="0"/>
              <w:jc w:val="both"/>
            </w:pPr>
            <w:r>
              <w:t>Name, Unterschrift</w:t>
            </w:r>
          </w:p>
        </w:tc>
        <w:tc>
          <w:tcPr>
            <w:tcW w:w="4814" w:type="dxa"/>
          </w:tcPr>
          <w:p w14:paraId="0E9B6336" w14:textId="77777777" w:rsidR="00BE5936" w:rsidRPr="00BE5936" w:rsidRDefault="00BE5936" w:rsidP="001F4D41">
            <w:pPr>
              <w:pStyle w:val="Listenabsatz"/>
              <w:ind w:left="0"/>
              <w:jc w:val="both"/>
              <w:rPr>
                <w:b/>
                <w:bCs/>
              </w:rPr>
            </w:pPr>
            <w:r w:rsidRPr="00BE5936">
              <w:rPr>
                <w:b/>
                <w:bCs/>
              </w:rPr>
              <w:t>Kenntnisnahme Gefährdungsbeurteilung</w:t>
            </w:r>
          </w:p>
          <w:p w14:paraId="184D3C90" w14:textId="77777777" w:rsidR="00BE5936" w:rsidRDefault="00BE5936" w:rsidP="001F4D41">
            <w:pPr>
              <w:pStyle w:val="Listenabsatz"/>
              <w:ind w:left="0"/>
              <w:jc w:val="both"/>
            </w:pPr>
          </w:p>
          <w:p w14:paraId="30680F8F" w14:textId="77777777" w:rsidR="00BE5936" w:rsidRDefault="00BE5936" w:rsidP="001F4D41">
            <w:pPr>
              <w:pStyle w:val="Listenabsatz"/>
              <w:ind w:left="0"/>
              <w:jc w:val="both"/>
            </w:pPr>
            <w:r>
              <w:t>Datum</w:t>
            </w:r>
          </w:p>
          <w:p w14:paraId="1254700B" w14:textId="77777777" w:rsidR="00BE5936" w:rsidRDefault="00BE5936" w:rsidP="001F4D41">
            <w:pPr>
              <w:pStyle w:val="Listenabsatz"/>
              <w:ind w:left="0"/>
              <w:jc w:val="both"/>
            </w:pPr>
          </w:p>
          <w:p w14:paraId="5A50C698" w14:textId="77777777" w:rsidR="00BE5936" w:rsidRDefault="00BE5936" w:rsidP="001F4D41">
            <w:pPr>
              <w:pStyle w:val="Listenabsatz"/>
              <w:ind w:left="0"/>
              <w:jc w:val="both"/>
            </w:pPr>
          </w:p>
          <w:p w14:paraId="627F9B6F" w14:textId="77777777" w:rsidR="00BE5936" w:rsidRDefault="00BE5936" w:rsidP="001F4D41">
            <w:pPr>
              <w:pStyle w:val="Listenabsatz"/>
              <w:ind w:left="0"/>
              <w:jc w:val="both"/>
            </w:pPr>
          </w:p>
          <w:p w14:paraId="09E41D11" w14:textId="77777777" w:rsidR="00BE5936" w:rsidRDefault="00BE5936" w:rsidP="001F4D41">
            <w:pPr>
              <w:pStyle w:val="Listenabsatz"/>
              <w:ind w:left="0"/>
              <w:jc w:val="both"/>
            </w:pPr>
          </w:p>
          <w:p w14:paraId="442ECCC2" w14:textId="547AE90F" w:rsidR="00BE5936" w:rsidRDefault="00BE5936" w:rsidP="001F4D41">
            <w:pPr>
              <w:pStyle w:val="Listenabsatz"/>
              <w:ind w:left="0"/>
              <w:jc w:val="both"/>
            </w:pPr>
            <w:r>
              <w:t>Name, Unterschrift</w:t>
            </w:r>
          </w:p>
        </w:tc>
      </w:tr>
    </w:tbl>
    <w:p w14:paraId="0D142953" w14:textId="41186E5F" w:rsidR="00BE5936" w:rsidRDefault="00BE5936" w:rsidP="001F4D41">
      <w:pPr>
        <w:pStyle w:val="Listenabsatz"/>
        <w:jc w:val="both"/>
      </w:pPr>
    </w:p>
    <w:sectPr w:rsidR="00BE5936">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29E7" w14:textId="77777777" w:rsidR="00350CA4" w:rsidRDefault="00350CA4">
      <w:r>
        <w:separator/>
      </w:r>
    </w:p>
  </w:endnote>
  <w:endnote w:type="continuationSeparator" w:id="0">
    <w:p w14:paraId="28B8CEC9" w14:textId="77777777" w:rsidR="00350CA4" w:rsidRDefault="00350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56308" w14:textId="77777777" w:rsidR="00350CA4" w:rsidRDefault="00350CA4">
      <w:r>
        <w:rPr>
          <w:color w:val="000000"/>
        </w:rPr>
        <w:ptab w:relativeTo="margin" w:alignment="center" w:leader="none"/>
      </w:r>
    </w:p>
  </w:footnote>
  <w:footnote w:type="continuationSeparator" w:id="0">
    <w:p w14:paraId="2544EE9A" w14:textId="77777777" w:rsidR="00350CA4" w:rsidRDefault="00350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21AF68A3"/>
    <w:multiLevelType w:val="hybridMultilevel"/>
    <w:tmpl w:val="E8E08D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9F5B10"/>
    <w:multiLevelType w:val="hybridMultilevel"/>
    <w:tmpl w:val="90404B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0"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1"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2"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3" w15:restartNumberingAfterBreak="0">
    <w:nsid w:val="33481A9D"/>
    <w:multiLevelType w:val="hybridMultilevel"/>
    <w:tmpl w:val="59E636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5"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7"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8"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20"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21"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2"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3"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4F3B4B7E"/>
    <w:multiLevelType w:val="multilevel"/>
    <w:tmpl w:val="C0EA5ABC"/>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6"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7"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9" w15:restartNumberingAfterBreak="0">
    <w:nsid w:val="6353449D"/>
    <w:multiLevelType w:val="hybridMultilevel"/>
    <w:tmpl w:val="E1D678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1"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2"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3"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4"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5"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6"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519731075">
    <w:abstractNumId w:val="36"/>
  </w:num>
  <w:num w:numId="2" w16cid:durableId="1363896236">
    <w:abstractNumId w:val="12"/>
  </w:num>
  <w:num w:numId="3" w16cid:durableId="1676692591">
    <w:abstractNumId w:val="19"/>
  </w:num>
  <w:num w:numId="4" w16cid:durableId="287248276">
    <w:abstractNumId w:val="28"/>
  </w:num>
  <w:num w:numId="5" w16cid:durableId="2000964387">
    <w:abstractNumId w:val="20"/>
  </w:num>
  <w:num w:numId="6" w16cid:durableId="427043976">
    <w:abstractNumId w:val="5"/>
  </w:num>
  <w:num w:numId="7" w16cid:durableId="1507207460">
    <w:abstractNumId w:val="14"/>
  </w:num>
  <w:num w:numId="8" w16cid:durableId="137770255">
    <w:abstractNumId w:val="10"/>
  </w:num>
  <w:num w:numId="9" w16cid:durableId="771166574">
    <w:abstractNumId w:val="1"/>
  </w:num>
  <w:num w:numId="10" w16cid:durableId="917708655">
    <w:abstractNumId w:val="15"/>
  </w:num>
  <w:num w:numId="11" w16cid:durableId="1040593273">
    <w:abstractNumId w:val="32"/>
  </w:num>
  <w:num w:numId="12" w16cid:durableId="1049454419">
    <w:abstractNumId w:val="18"/>
  </w:num>
  <w:num w:numId="13" w16cid:durableId="135148554">
    <w:abstractNumId w:val="0"/>
  </w:num>
  <w:num w:numId="14" w16cid:durableId="762801591">
    <w:abstractNumId w:val="26"/>
  </w:num>
  <w:num w:numId="15" w16cid:durableId="1783650163">
    <w:abstractNumId w:val="30"/>
  </w:num>
  <w:num w:numId="16" w16cid:durableId="106700219">
    <w:abstractNumId w:val="23"/>
  </w:num>
  <w:num w:numId="17" w16cid:durableId="1709990993">
    <w:abstractNumId w:val="17"/>
  </w:num>
  <w:num w:numId="18" w16cid:durableId="1799177523">
    <w:abstractNumId w:val="17"/>
    <w:lvlOverride w:ilvl="0">
      <w:startOverride w:val="1"/>
    </w:lvlOverride>
    <w:lvlOverride w:ilvl="1">
      <w:startOverride w:val="1"/>
    </w:lvlOverride>
    <w:lvlOverride w:ilvl="2">
      <w:startOverride w:val="1"/>
    </w:lvlOverride>
    <w:lvlOverride w:ilvl="3">
      <w:startOverride w:val="1"/>
    </w:lvlOverride>
  </w:num>
  <w:num w:numId="19" w16cid:durableId="2119641382">
    <w:abstractNumId w:val="6"/>
  </w:num>
  <w:num w:numId="20" w16cid:durableId="1211838531">
    <w:abstractNumId w:val="16"/>
  </w:num>
  <w:num w:numId="21" w16cid:durableId="940331612">
    <w:abstractNumId w:val="2"/>
  </w:num>
  <w:num w:numId="22" w16cid:durableId="1510948209">
    <w:abstractNumId w:val="2"/>
    <w:lvlOverride w:ilvl="0">
      <w:startOverride w:val="1"/>
    </w:lvlOverride>
    <w:lvlOverride w:ilvl="1">
      <w:startOverride w:val="1"/>
    </w:lvlOverride>
    <w:lvlOverride w:ilvl="2">
      <w:startOverride w:val="1"/>
    </w:lvlOverride>
    <w:lvlOverride w:ilvl="3">
      <w:startOverride w:val="1"/>
    </w:lvlOverride>
  </w:num>
  <w:num w:numId="23" w16cid:durableId="1707870754">
    <w:abstractNumId w:val="27"/>
  </w:num>
  <w:num w:numId="24" w16cid:durableId="1531456262">
    <w:abstractNumId w:val="3"/>
  </w:num>
  <w:num w:numId="25" w16cid:durableId="1685936410">
    <w:abstractNumId w:val="36"/>
  </w:num>
  <w:num w:numId="26" w16cid:durableId="1329138527">
    <w:abstractNumId w:val="34"/>
  </w:num>
  <w:num w:numId="27" w16cid:durableId="960259588">
    <w:abstractNumId w:val="22"/>
  </w:num>
  <w:num w:numId="28" w16cid:durableId="794569480">
    <w:abstractNumId w:val="22"/>
    <w:lvlOverride w:ilvl="0">
      <w:startOverride w:val="1"/>
    </w:lvlOverride>
  </w:num>
  <w:num w:numId="29" w16cid:durableId="2010598548">
    <w:abstractNumId w:val="22"/>
    <w:lvlOverride w:ilvl="0">
      <w:startOverride w:val="1"/>
    </w:lvlOverride>
  </w:num>
  <w:num w:numId="30" w16cid:durableId="1191450390">
    <w:abstractNumId w:val="22"/>
    <w:lvlOverride w:ilvl="0">
      <w:startOverride w:val="1"/>
    </w:lvlOverride>
  </w:num>
  <w:num w:numId="31" w16cid:durableId="628515330">
    <w:abstractNumId w:val="11"/>
  </w:num>
  <w:num w:numId="32" w16cid:durableId="503592077">
    <w:abstractNumId w:val="11"/>
    <w:lvlOverride w:ilvl="0">
      <w:startOverride w:val="1"/>
    </w:lvlOverride>
    <w:lvlOverride w:ilvl="1">
      <w:startOverride w:val="1"/>
    </w:lvlOverride>
    <w:lvlOverride w:ilvl="2">
      <w:startOverride w:val="1"/>
    </w:lvlOverride>
    <w:lvlOverride w:ilvl="3">
      <w:startOverride w:val="1"/>
    </w:lvlOverride>
  </w:num>
  <w:num w:numId="33" w16cid:durableId="254214405">
    <w:abstractNumId w:val="9"/>
  </w:num>
  <w:num w:numId="34" w16cid:durableId="1815487426">
    <w:abstractNumId w:val="11"/>
    <w:lvlOverride w:ilvl="0">
      <w:startOverride w:val="1"/>
    </w:lvlOverride>
    <w:lvlOverride w:ilvl="1">
      <w:startOverride w:val="1"/>
    </w:lvlOverride>
    <w:lvlOverride w:ilvl="2">
      <w:startOverride w:val="1"/>
    </w:lvlOverride>
    <w:lvlOverride w:ilvl="3">
      <w:startOverride w:val="1"/>
    </w:lvlOverride>
  </w:num>
  <w:num w:numId="35" w16cid:durableId="570696193">
    <w:abstractNumId w:val="21"/>
  </w:num>
  <w:num w:numId="36" w16cid:durableId="1425027740">
    <w:abstractNumId w:val="31"/>
  </w:num>
  <w:num w:numId="37" w16cid:durableId="388649879">
    <w:abstractNumId w:val="22"/>
    <w:lvlOverride w:ilvl="0">
      <w:startOverride w:val="1"/>
    </w:lvlOverride>
  </w:num>
  <w:num w:numId="38" w16cid:durableId="1856193611">
    <w:abstractNumId w:val="35"/>
  </w:num>
  <w:num w:numId="39" w16cid:durableId="254898377">
    <w:abstractNumId w:val="33"/>
  </w:num>
  <w:num w:numId="40" w16cid:durableId="1253245568">
    <w:abstractNumId w:val="22"/>
    <w:lvlOverride w:ilvl="0">
      <w:startOverride w:val="1"/>
    </w:lvlOverride>
  </w:num>
  <w:num w:numId="41" w16cid:durableId="918751290">
    <w:abstractNumId w:val="4"/>
  </w:num>
  <w:num w:numId="42" w16cid:durableId="1238858951">
    <w:abstractNumId w:val="25"/>
  </w:num>
  <w:num w:numId="43" w16cid:durableId="1141268880">
    <w:abstractNumId w:val="8"/>
  </w:num>
  <w:num w:numId="44" w16cid:durableId="486677429">
    <w:abstractNumId w:val="7"/>
  </w:num>
  <w:num w:numId="45" w16cid:durableId="824735999">
    <w:abstractNumId w:val="13"/>
  </w:num>
  <w:num w:numId="46" w16cid:durableId="2008054938">
    <w:abstractNumId w:val="29"/>
  </w:num>
  <w:num w:numId="47" w16cid:durableId="13140204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DC7"/>
    <w:rsid w:val="0000191A"/>
    <w:rsid w:val="000A1F75"/>
    <w:rsid w:val="000B2028"/>
    <w:rsid w:val="000B687B"/>
    <w:rsid w:val="001F21CA"/>
    <w:rsid w:val="001F4D41"/>
    <w:rsid w:val="002906D7"/>
    <w:rsid w:val="00350CA4"/>
    <w:rsid w:val="0035307B"/>
    <w:rsid w:val="00385DC7"/>
    <w:rsid w:val="006C3AAB"/>
    <w:rsid w:val="0078220B"/>
    <w:rsid w:val="007B74D1"/>
    <w:rsid w:val="007C1E71"/>
    <w:rsid w:val="007D7136"/>
    <w:rsid w:val="007F7701"/>
    <w:rsid w:val="00805313"/>
    <w:rsid w:val="0081330F"/>
    <w:rsid w:val="008E221F"/>
    <w:rsid w:val="009F60C8"/>
    <w:rsid w:val="00AD12B5"/>
    <w:rsid w:val="00B9105E"/>
    <w:rsid w:val="00B96989"/>
    <w:rsid w:val="00BE5936"/>
    <w:rsid w:val="00C57A01"/>
    <w:rsid w:val="00CA2A02"/>
    <w:rsid w:val="00E9291F"/>
    <w:rsid w:val="00EB3615"/>
    <w:rsid w:val="00EF4757"/>
    <w:rsid w:val="00F502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001F"/>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table" w:styleId="Tabellenraster">
    <w:name w:val="Table Grid"/>
    <w:basedOn w:val="NormaleTabelle"/>
    <w:uiPriority w:val="39"/>
    <w:rsid w:val="001F2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476</Words>
  <Characters>3000</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dcterms:created xsi:type="dcterms:W3CDTF">2025-11-29T18:10:00Z</dcterms:created>
  <dcterms:modified xsi:type="dcterms:W3CDTF">2025-11-29T18:10:00Z</dcterms:modified>
</cp:coreProperties>
</file>